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FA2" w:rsidRPr="000125CA" w:rsidRDefault="001A66FE" w:rsidP="00BC3F30">
      <w:pPr>
        <w:jc w:val="center"/>
        <w:rPr>
          <w:rFonts w:ascii="標楷體" w:eastAsia="標楷體" w:hAnsi="標楷體"/>
          <w:b/>
          <w:sz w:val="28"/>
          <w:szCs w:val="28"/>
        </w:rPr>
      </w:pPr>
      <w:r w:rsidRPr="000125CA">
        <w:rPr>
          <w:rFonts w:ascii="標楷體" w:eastAsia="標楷體" w:hAnsi="標楷體" w:hint="eastAsia"/>
          <w:b/>
          <w:sz w:val="28"/>
          <w:szCs w:val="28"/>
        </w:rPr>
        <w:t xml:space="preserve">墾丁國家公園管理處 </w:t>
      </w:r>
    </w:p>
    <w:p w:rsidR="00AB2C40" w:rsidRPr="000125CA" w:rsidRDefault="001A66FE" w:rsidP="00BC3F30">
      <w:pPr>
        <w:jc w:val="center"/>
        <w:rPr>
          <w:rFonts w:ascii="標楷體" w:eastAsia="標楷體" w:hAnsi="標楷體"/>
          <w:b/>
          <w:sz w:val="28"/>
          <w:szCs w:val="28"/>
        </w:rPr>
      </w:pPr>
      <w:r w:rsidRPr="000125CA">
        <w:rPr>
          <w:rFonts w:ascii="標楷體" w:eastAsia="標楷體" w:hAnsi="標楷體" w:hint="eastAsia"/>
          <w:b/>
          <w:sz w:val="28"/>
          <w:szCs w:val="28"/>
        </w:rPr>
        <w:t>水上摩托車</w:t>
      </w:r>
      <w:r w:rsidR="005105BA" w:rsidRPr="000125CA">
        <w:rPr>
          <w:rFonts w:ascii="標楷體" w:eastAsia="標楷體" w:hAnsi="標楷體" w:hint="eastAsia"/>
          <w:b/>
          <w:sz w:val="28"/>
          <w:szCs w:val="28"/>
        </w:rPr>
        <w:t>教練執照</w:t>
      </w:r>
      <w:r w:rsidR="004235F9" w:rsidRPr="000125CA">
        <w:rPr>
          <w:rFonts w:ascii="標楷體" w:eastAsia="標楷體" w:hAnsi="標楷體" w:hint="eastAsia"/>
          <w:b/>
          <w:sz w:val="28"/>
          <w:szCs w:val="28"/>
        </w:rPr>
        <w:t>授證原則</w:t>
      </w:r>
    </w:p>
    <w:p w:rsidR="001A66FE" w:rsidRPr="001A66FE" w:rsidRDefault="00235C59">
      <w:pPr>
        <w:rPr>
          <w:rFonts w:ascii="標楷體" w:eastAsia="標楷體" w:hAnsi="標楷體"/>
          <w:szCs w:val="24"/>
        </w:rPr>
      </w:pPr>
      <w:r>
        <w:rPr>
          <w:rFonts w:ascii="標楷體" w:eastAsia="標楷體" w:hAnsi="標楷體" w:hint="eastAsia"/>
          <w:szCs w:val="24"/>
        </w:rPr>
        <w:t xml:space="preserve">                                                              108.0</w:t>
      </w:r>
      <w:r w:rsidR="00204465">
        <w:rPr>
          <w:rFonts w:ascii="標楷體" w:eastAsia="標楷體" w:hAnsi="標楷體"/>
          <w:szCs w:val="24"/>
        </w:rPr>
        <w:t>4</w:t>
      </w:r>
    </w:p>
    <w:p w:rsidR="001A66FE" w:rsidRDefault="001A66FE" w:rsidP="001A66FE">
      <w:pPr>
        <w:pStyle w:val="a3"/>
        <w:numPr>
          <w:ilvl w:val="0"/>
          <w:numId w:val="1"/>
        </w:numPr>
        <w:ind w:leftChars="0"/>
        <w:rPr>
          <w:rFonts w:ascii="標楷體" w:eastAsia="標楷體" w:hAnsi="標楷體"/>
          <w:szCs w:val="24"/>
        </w:rPr>
      </w:pPr>
      <w:r w:rsidRPr="001A66FE">
        <w:rPr>
          <w:rFonts w:ascii="標楷體" w:eastAsia="標楷體" w:hAnsi="標楷體" w:hint="eastAsia"/>
          <w:szCs w:val="24"/>
        </w:rPr>
        <w:t>依據</w:t>
      </w:r>
    </w:p>
    <w:p w:rsidR="00204465" w:rsidRDefault="00204465" w:rsidP="00204465">
      <w:pPr>
        <w:pStyle w:val="Default"/>
        <w:rPr>
          <w:rFonts w:hAnsi="標楷體"/>
        </w:rPr>
      </w:pPr>
      <w:r w:rsidRPr="001A66FE">
        <w:rPr>
          <w:rFonts w:hAnsi="標楷體" w:hint="eastAsia"/>
        </w:rPr>
        <w:t>(一)</w:t>
      </w:r>
      <w:r w:rsidRPr="001A66FE">
        <w:rPr>
          <w:rFonts w:hAnsi="標楷體"/>
        </w:rPr>
        <w:t xml:space="preserve">  </w:t>
      </w:r>
      <w:r>
        <w:rPr>
          <w:rFonts w:hAnsi="標楷體" w:hint="eastAsia"/>
        </w:rPr>
        <w:t>墾丁國家公園海域遊憩活動管理方案</w:t>
      </w:r>
    </w:p>
    <w:p w:rsidR="00204465" w:rsidRDefault="00204465" w:rsidP="00204465">
      <w:pPr>
        <w:pStyle w:val="Default"/>
        <w:rPr>
          <w:rFonts w:hAnsi="標楷體"/>
        </w:rPr>
      </w:pPr>
      <w:r>
        <w:rPr>
          <w:rFonts w:hAnsi="標楷體" w:hint="eastAsia"/>
        </w:rPr>
        <w:t xml:space="preserve">(二)  </w:t>
      </w:r>
      <w:r w:rsidRPr="001A66FE">
        <w:rPr>
          <w:rFonts w:hAnsi="標楷體" w:hint="eastAsia"/>
        </w:rPr>
        <w:t>中華民國體育運動總會輔導非亞奧運各單項運動協會辦理各級教練裁判</w:t>
      </w:r>
      <w:r>
        <w:rPr>
          <w:rFonts w:hAnsi="標楷體" w:hint="eastAsia"/>
        </w:rPr>
        <w:t xml:space="preserve"> </w:t>
      </w:r>
    </w:p>
    <w:p w:rsidR="00204465" w:rsidRPr="001A66FE" w:rsidRDefault="00204465" w:rsidP="00204465">
      <w:pPr>
        <w:pStyle w:val="Default"/>
        <w:rPr>
          <w:rFonts w:hAnsi="標楷體"/>
        </w:rPr>
      </w:pPr>
      <w:r>
        <w:rPr>
          <w:rFonts w:hAnsi="標楷體" w:hint="eastAsia"/>
        </w:rPr>
        <w:t xml:space="preserve">      </w:t>
      </w:r>
      <w:r w:rsidRPr="001A66FE">
        <w:rPr>
          <w:rFonts w:hAnsi="標楷體" w:hint="eastAsia"/>
        </w:rPr>
        <w:t>講習會實施計畫</w:t>
      </w:r>
    </w:p>
    <w:p w:rsidR="00204465" w:rsidRDefault="00204465" w:rsidP="00204465">
      <w:pPr>
        <w:rPr>
          <w:rFonts w:ascii="標楷體" w:eastAsia="標楷體" w:hAnsi="標楷體"/>
          <w:szCs w:val="24"/>
        </w:rPr>
      </w:pPr>
      <w:r w:rsidRPr="001A66FE">
        <w:rPr>
          <w:rFonts w:ascii="標楷體" w:eastAsia="標楷體" w:hAnsi="標楷體" w:hint="eastAsia"/>
          <w:szCs w:val="24"/>
        </w:rPr>
        <w:t>(</w:t>
      </w:r>
      <w:r>
        <w:rPr>
          <w:rFonts w:ascii="標楷體" w:eastAsia="標楷體" w:hAnsi="標楷體" w:hint="eastAsia"/>
          <w:szCs w:val="24"/>
        </w:rPr>
        <w:t>三</w:t>
      </w:r>
      <w:r w:rsidRPr="001A66FE">
        <w:rPr>
          <w:rFonts w:ascii="標楷體" w:eastAsia="標楷體" w:hAnsi="標楷體" w:hint="eastAsia"/>
          <w:szCs w:val="24"/>
        </w:rPr>
        <w:t>)  水域遊憩</w:t>
      </w:r>
      <w:r>
        <w:rPr>
          <w:rFonts w:ascii="標楷體" w:eastAsia="標楷體" w:hAnsi="標楷體" w:hint="eastAsia"/>
          <w:szCs w:val="24"/>
        </w:rPr>
        <w:t>活動</w:t>
      </w:r>
      <w:r w:rsidRPr="001A66FE">
        <w:rPr>
          <w:rFonts w:ascii="標楷體" w:eastAsia="標楷體" w:hAnsi="標楷體" w:hint="eastAsia"/>
          <w:szCs w:val="24"/>
        </w:rPr>
        <w:t>管理</w:t>
      </w:r>
      <w:r>
        <w:rPr>
          <w:rFonts w:ascii="標楷體" w:eastAsia="標楷體" w:hAnsi="標楷體" w:hint="eastAsia"/>
          <w:szCs w:val="24"/>
        </w:rPr>
        <w:t>辦法</w:t>
      </w:r>
    </w:p>
    <w:p w:rsidR="00204465" w:rsidRDefault="00204465" w:rsidP="00204465">
      <w:pPr>
        <w:pStyle w:val="a3"/>
        <w:ind w:leftChars="0"/>
        <w:rPr>
          <w:rFonts w:ascii="標楷體" w:eastAsia="標楷體" w:hAnsi="標楷體"/>
          <w:szCs w:val="24"/>
        </w:rPr>
      </w:pPr>
    </w:p>
    <w:p w:rsidR="00EB59EE" w:rsidRPr="00204465" w:rsidRDefault="00EB59EE" w:rsidP="00EB59EE">
      <w:pPr>
        <w:pStyle w:val="a3"/>
        <w:numPr>
          <w:ilvl w:val="0"/>
          <w:numId w:val="1"/>
        </w:numPr>
        <w:ind w:leftChars="0"/>
        <w:rPr>
          <w:rFonts w:ascii="標楷體" w:eastAsia="標楷體" w:hAnsi="標楷體"/>
          <w:szCs w:val="24"/>
        </w:rPr>
      </w:pPr>
      <w:r w:rsidRPr="00204465">
        <w:rPr>
          <w:rFonts w:ascii="標楷體" w:eastAsia="標楷體" w:hAnsi="標楷體" w:hint="eastAsia"/>
          <w:szCs w:val="24"/>
        </w:rPr>
        <w:t>本案教練性質</w:t>
      </w:r>
      <w:r w:rsidR="00CD0E82">
        <w:rPr>
          <w:rFonts w:ascii="標楷體" w:eastAsia="標楷體" w:hAnsi="標楷體" w:hint="eastAsia"/>
          <w:szCs w:val="24"/>
        </w:rPr>
        <w:t>：</w:t>
      </w:r>
      <w:r w:rsidR="00EF247B" w:rsidRPr="00204465">
        <w:rPr>
          <w:rFonts w:ascii="標楷體" w:eastAsia="標楷體" w:hAnsi="標楷體" w:hint="eastAsia"/>
          <w:szCs w:val="24"/>
        </w:rPr>
        <w:t>屬「</w:t>
      </w:r>
      <w:r w:rsidRPr="00204465">
        <w:rPr>
          <w:rFonts w:ascii="標楷體" w:eastAsia="標楷體" w:hAnsi="標楷體" w:hint="eastAsia"/>
          <w:szCs w:val="24"/>
        </w:rPr>
        <w:t>全民第二類體育團體</w:t>
      </w:r>
      <w:r w:rsidR="00EF247B" w:rsidRPr="00204465">
        <w:rPr>
          <w:rFonts w:ascii="標楷體" w:eastAsia="標楷體" w:hAnsi="標楷體" w:hint="eastAsia"/>
          <w:szCs w:val="24"/>
        </w:rPr>
        <w:t>」丙級教練資格</w:t>
      </w:r>
    </w:p>
    <w:p w:rsidR="001A66FE" w:rsidRPr="001A66FE" w:rsidRDefault="001A66FE" w:rsidP="001A66FE">
      <w:pPr>
        <w:pStyle w:val="a3"/>
        <w:ind w:leftChars="0"/>
        <w:rPr>
          <w:rFonts w:ascii="標楷體" w:eastAsia="標楷體" w:hAnsi="標楷體"/>
          <w:szCs w:val="24"/>
        </w:rPr>
      </w:pPr>
    </w:p>
    <w:p w:rsidR="001A66FE" w:rsidRDefault="00533649" w:rsidP="001A66FE">
      <w:pPr>
        <w:pStyle w:val="a3"/>
        <w:numPr>
          <w:ilvl w:val="0"/>
          <w:numId w:val="1"/>
        </w:numPr>
        <w:ind w:leftChars="0"/>
        <w:rPr>
          <w:rFonts w:ascii="標楷體" w:eastAsia="標楷體" w:hAnsi="標楷體"/>
          <w:szCs w:val="24"/>
        </w:rPr>
      </w:pPr>
      <w:r>
        <w:rPr>
          <w:rFonts w:ascii="標楷體" w:eastAsia="標楷體" w:hAnsi="標楷體" w:hint="eastAsia"/>
          <w:szCs w:val="24"/>
        </w:rPr>
        <w:t>考照資格</w:t>
      </w:r>
    </w:p>
    <w:p w:rsidR="00523964" w:rsidRDefault="00523964" w:rsidP="00523964">
      <w:pPr>
        <w:pStyle w:val="a3"/>
        <w:numPr>
          <w:ilvl w:val="0"/>
          <w:numId w:val="2"/>
        </w:numPr>
        <w:ind w:leftChars="0"/>
        <w:rPr>
          <w:rFonts w:ascii="標楷體" w:eastAsia="標楷體" w:hAnsi="標楷體"/>
          <w:szCs w:val="24"/>
        </w:rPr>
      </w:pPr>
      <w:r w:rsidRPr="00523964">
        <w:rPr>
          <w:rFonts w:ascii="標楷體" w:eastAsia="標楷體" w:hAnsi="標楷體" w:hint="eastAsia"/>
          <w:szCs w:val="24"/>
        </w:rPr>
        <w:t>年滿</w:t>
      </w:r>
      <w:r w:rsidRPr="00523964">
        <w:rPr>
          <w:rFonts w:ascii="標楷體" w:eastAsia="標楷體" w:hAnsi="標楷體"/>
          <w:szCs w:val="24"/>
        </w:rPr>
        <w:t>18</w:t>
      </w:r>
      <w:r w:rsidRPr="00523964">
        <w:rPr>
          <w:rFonts w:ascii="標楷體" w:eastAsia="標楷體" w:hAnsi="標楷體" w:hint="eastAsia"/>
          <w:szCs w:val="24"/>
        </w:rPr>
        <w:t>歲。</w:t>
      </w:r>
    </w:p>
    <w:p w:rsidR="00523964" w:rsidRDefault="00523964" w:rsidP="00523964">
      <w:pPr>
        <w:pStyle w:val="a3"/>
        <w:numPr>
          <w:ilvl w:val="0"/>
          <w:numId w:val="2"/>
        </w:numPr>
        <w:ind w:leftChars="0"/>
        <w:rPr>
          <w:rFonts w:ascii="標楷體" w:eastAsia="標楷體" w:hAnsi="標楷體"/>
          <w:szCs w:val="24"/>
        </w:rPr>
      </w:pPr>
      <w:r>
        <w:rPr>
          <w:rFonts w:ascii="標楷體" w:eastAsia="標楷體" w:hAnsi="標楷體" w:hint="eastAsia"/>
          <w:szCs w:val="24"/>
        </w:rPr>
        <w:t>高級中學(含同等學歷)以上畢業者</w:t>
      </w:r>
    </w:p>
    <w:p w:rsidR="00523964" w:rsidRDefault="00523964" w:rsidP="00523964">
      <w:pPr>
        <w:pStyle w:val="a3"/>
        <w:numPr>
          <w:ilvl w:val="0"/>
          <w:numId w:val="2"/>
        </w:numPr>
        <w:ind w:leftChars="0"/>
        <w:rPr>
          <w:rFonts w:ascii="標楷體" w:eastAsia="標楷體" w:hAnsi="標楷體"/>
          <w:szCs w:val="24"/>
        </w:rPr>
      </w:pPr>
      <w:r>
        <w:rPr>
          <w:rFonts w:ascii="標楷體" w:eastAsia="標楷體" w:hAnsi="標楷體" w:hint="eastAsia"/>
          <w:szCs w:val="24"/>
        </w:rPr>
        <w:t>符合以下任一資格:</w:t>
      </w:r>
    </w:p>
    <w:p w:rsidR="00523964" w:rsidRDefault="00523964" w:rsidP="00523964">
      <w:pPr>
        <w:pStyle w:val="a3"/>
        <w:numPr>
          <w:ilvl w:val="0"/>
          <w:numId w:val="3"/>
        </w:numPr>
        <w:ind w:leftChars="0"/>
        <w:rPr>
          <w:rFonts w:ascii="標楷體" w:eastAsia="標楷體" w:hAnsi="標楷體"/>
          <w:szCs w:val="24"/>
        </w:rPr>
      </w:pPr>
      <w:r>
        <w:rPr>
          <w:rFonts w:ascii="標楷體" w:eastAsia="標楷體" w:hAnsi="標楷體" w:hint="eastAsia"/>
          <w:szCs w:val="24"/>
        </w:rPr>
        <w:t>持教育部體育署認可之運動協會或救生團體所辦理核發之救生員證或可於半年內取得救生員證者。</w:t>
      </w:r>
    </w:p>
    <w:p w:rsidR="00523964" w:rsidRPr="00523964" w:rsidRDefault="00131652" w:rsidP="00523964">
      <w:pPr>
        <w:pStyle w:val="a3"/>
        <w:numPr>
          <w:ilvl w:val="0"/>
          <w:numId w:val="3"/>
        </w:numPr>
        <w:ind w:leftChars="0"/>
        <w:rPr>
          <w:rFonts w:ascii="標楷體" w:eastAsia="標楷體" w:hAnsi="標楷體"/>
          <w:szCs w:val="24"/>
        </w:rPr>
      </w:pPr>
      <w:r>
        <w:rPr>
          <w:rFonts w:ascii="標楷體" w:eastAsia="標楷體" w:hAnsi="標楷體" w:hint="eastAsia"/>
          <w:szCs w:val="24"/>
        </w:rPr>
        <w:t>水域活動教練</w:t>
      </w:r>
      <w:r w:rsidR="00B07A5E">
        <w:rPr>
          <w:rFonts w:ascii="標楷體" w:eastAsia="標楷體" w:hAnsi="標楷體" w:hint="eastAsia"/>
          <w:szCs w:val="24"/>
        </w:rPr>
        <w:t>相關證照(教育部體育署認可之運動協會或救生團體所辦理核發)</w:t>
      </w:r>
    </w:p>
    <w:p w:rsidR="00533649" w:rsidRPr="00533649" w:rsidRDefault="00533649" w:rsidP="00533649">
      <w:pPr>
        <w:rPr>
          <w:rFonts w:ascii="標楷體" w:eastAsia="標楷體" w:hAnsi="標楷體"/>
          <w:szCs w:val="24"/>
        </w:rPr>
      </w:pPr>
    </w:p>
    <w:p w:rsidR="00533649" w:rsidRDefault="00533649" w:rsidP="001A66FE">
      <w:pPr>
        <w:pStyle w:val="a3"/>
        <w:numPr>
          <w:ilvl w:val="0"/>
          <w:numId w:val="1"/>
        </w:numPr>
        <w:ind w:leftChars="0"/>
        <w:rPr>
          <w:rFonts w:ascii="標楷體" w:eastAsia="標楷體" w:hAnsi="標楷體"/>
          <w:szCs w:val="24"/>
        </w:rPr>
      </w:pPr>
      <w:r>
        <w:rPr>
          <w:rFonts w:ascii="標楷體" w:eastAsia="標楷體" w:hAnsi="標楷體" w:hint="eastAsia"/>
          <w:szCs w:val="24"/>
        </w:rPr>
        <w:t>課程內容、訓練時數</w:t>
      </w:r>
    </w:p>
    <w:p w:rsidR="00503466" w:rsidRDefault="00503466" w:rsidP="00503466">
      <w:pPr>
        <w:pStyle w:val="a3"/>
        <w:numPr>
          <w:ilvl w:val="0"/>
          <w:numId w:val="4"/>
        </w:numPr>
        <w:ind w:leftChars="0"/>
        <w:rPr>
          <w:rFonts w:ascii="標楷體" w:eastAsia="標楷體" w:hAnsi="標楷體"/>
          <w:szCs w:val="24"/>
        </w:rPr>
      </w:pPr>
      <w:r>
        <w:rPr>
          <w:rFonts w:ascii="標楷體" w:eastAsia="標楷體" w:hAnsi="標楷體" w:hint="eastAsia"/>
          <w:szCs w:val="24"/>
        </w:rPr>
        <w:t>須符合「</w:t>
      </w:r>
      <w:r w:rsidRPr="00503466">
        <w:rPr>
          <w:rFonts w:ascii="標楷體" w:eastAsia="標楷體" w:hAnsi="標楷體" w:hint="eastAsia"/>
          <w:szCs w:val="24"/>
        </w:rPr>
        <w:t>中華民國體育運動總會輔導全國性非亞奧運體育運動團體建立教練制度實施原則</w:t>
      </w:r>
      <w:r>
        <w:rPr>
          <w:rFonts w:ascii="標楷體" w:eastAsia="標楷體" w:hAnsi="標楷體" w:hint="eastAsia"/>
          <w:szCs w:val="24"/>
        </w:rPr>
        <w:t>」</w:t>
      </w:r>
      <w:r w:rsidR="00CD0E82">
        <w:rPr>
          <w:rFonts w:ascii="標楷體" w:eastAsia="標楷體" w:hAnsi="標楷體" w:hint="eastAsia"/>
          <w:szCs w:val="24"/>
        </w:rPr>
        <w:t>第四點之標準。</w:t>
      </w:r>
    </w:p>
    <w:p w:rsidR="00503466" w:rsidRPr="00131652" w:rsidRDefault="00503466" w:rsidP="00131652">
      <w:pPr>
        <w:pStyle w:val="a3"/>
        <w:numPr>
          <w:ilvl w:val="0"/>
          <w:numId w:val="4"/>
        </w:numPr>
        <w:ind w:leftChars="0"/>
        <w:rPr>
          <w:rFonts w:ascii="標楷體" w:eastAsia="標楷體" w:hAnsi="標楷體"/>
          <w:szCs w:val="24"/>
        </w:rPr>
      </w:pPr>
      <w:r>
        <w:rPr>
          <w:rFonts w:ascii="標楷體" w:eastAsia="標楷體" w:hAnsi="標楷體" w:hint="eastAsia"/>
          <w:szCs w:val="24"/>
        </w:rPr>
        <w:t>符合現地文化</w:t>
      </w:r>
      <w:r w:rsidR="00131652">
        <w:rPr>
          <w:rFonts w:ascii="標楷體" w:eastAsia="標楷體" w:hAnsi="標楷體" w:hint="eastAsia"/>
          <w:szCs w:val="24"/>
        </w:rPr>
        <w:t>課程、包含</w:t>
      </w:r>
      <w:r w:rsidRPr="00131652">
        <w:rPr>
          <w:rFonts w:ascii="標楷體" w:eastAsia="標楷體" w:hAnsi="標楷體" w:hint="eastAsia"/>
          <w:szCs w:val="24"/>
        </w:rPr>
        <w:t>保育課程</w:t>
      </w:r>
      <w:r w:rsidR="00131652">
        <w:rPr>
          <w:rFonts w:ascii="標楷體" w:eastAsia="標楷體" w:hAnsi="標楷體" w:hint="eastAsia"/>
          <w:szCs w:val="24"/>
        </w:rPr>
        <w:t>及救生訓練課程</w:t>
      </w:r>
    </w:p>
    <w:p w:rsidR="00533649" w:rsidRPr="00131652" w:rsidRDefault="00533649" w:rsidP="00533649">
      <w:pPr>
        <w:pStyle w:val="a3"/>
        <w:rPr>
          <w:rFonts w:ascii="標楷體" w:eastAsia="標楷體" w:hAnsi="標楷體"/>
          <w:szCs w:val="24"/>
        </w:rPr>
      </w:pPr>
    </w:p>
    <w:p w:rsidR="00533649" w:rsidRDefault="00533649" w:rsidP="001A66FE">
      <w:pPr>
        <w:pStyle w:val="a3"/>
        <w:numPr>
          <w:ilvl w:val="0"/>
          <w:numId w:val="1"/>
        </w:numPr>
        <w:ind w:leftChars="0"/>
        <w:rPr>
          <w:rFonts w:ascii="標楷體" w:eastAsia="標楷體" w:hAnsi="標楷體"/>
          <w:szCs w:val="24"/>
        </w:rPr>
      </w:pPr>
      <w:r>
        <w:rPr>
          <w:rFonts w:ascii="標楷體" w:eastAsia="標楷體" w:hAnsi="標楷體" w:hint="eastAsia"/>
          <w:szCs w:val="24"/>
        </w:rPr>
        <w:t>發証條件</w:t>
      </w:r>
    </w:p>
    <w:p w:rsidR="00503466" w:rsidRDefault="00CD0E82" w:rsidP="00503466">
      <w:pPr>
        <w:pStyle w:val="a3"/>
        <w:numPr>
          <w:ilvl w:val="0"/>
          <w:numId w:val="5"/>
        </w:numPr>
        <w:ind w:leftChars="0"/>
        <w:rPr>
          <w:rFonts w:ascii="標楷體" w:eastAsia="標楷體" w:hAnsi="標楷體"/>
          <w:szCs w:val="24"/>
        </w:rPr>
      </w:pPr>
      <w:r>
        <w:rPr>
          <w:rFonts w:ascii="標楷體" w:eastAsia="標楷體" w:hAnsi="標楷體" w:hint="eastAsia"/>
          <w:szCs w:val="24"/>
        </w:rPr>
        <w:t>符合考照資格</w:t>
      </w:r>
      <w:r w:rsidR="00503466">
        <w:rPr>
          <w:rFonts w:ascii="標楷體" w:eastAsia="標楷體" w:hAnsi="標楷體" w:hint="eastAsia"/>
          <w:szCs w:val="24"/>
        </w:rPr>
        <w:t>。</w:t>
      </w:r>
    </w:p>
    <w:p w:rsidR="00503466" w:rsidRDefault="00CD0E82" w:rsidP="00503466">
      <w:pPr>
        <w:pStyle w:val="a3"/>
        <w:numPr>
          <w:ilvl w:val="0"/>
          <w:numId w:val="5"/>
        </w:numPr>
        <w:ind w:leftChars="0"/>
        <w:rPr>
          <w:rFonts w:ascii="標楷體" w:eastAsia="標楷體" w:hAnsi="標楷體"/>
          <w:szCs w:val="24"/>
        </w:rPr>
      </w:pPr>
      <w:r w:rsidRPr="00503466">
        <w:rPr>
          <w:rFonts w:ascii="標楷體" w:eastAsia="標楷體" w:hAnsi="標楷體" w:hint="eastAsia"/>
          <w:szCs w:val="24"/>
        </w:rPr>
        <w:t>須符合「中華民國體育運動總會輔導全國性非亞奧運體育運動團體建立教練制度實施原則」</w:t>
      </w:r>
      <w:r>
        <w:rPr>
          <w:rFonts w:ascii="標楷體" w:eastAsia="標楷體" w:hAnsi="標楷體" w:hint="eastAsia"/>
          <w:szCs w:val="24"/>
        </w:rPr>
        <w:t>標準(須通過筆試及術科)</w:t>
      </w:r>
      <w:r w:rsidR="00503466">
        <w:rPr>
          <w:rFonts w:ascii="標楷體" w:eastAsia="標楷體" w:hAnsi="標楷體" w:hint="eastAsia"/>
          <w:szCs w:val="24"/>
        </w:rPr>
        <w:t>。</w:t>
      </w:r>
    </w:p>
    <w:p w:rsidR="00533649" w:rsidRPr="00533649" w:rsidRDefault="00533649" w:rsidP="00533649">
      <w:pPr>
        <w:pStyle w:val="a3"/>
        <w:rPr>
          <w:rFonts w:ascii="標楷體" w:eastAsia="標楷體" w:hAnsi="標楷體"/>
          <w:szCs w:val="24"/>
        </w:rPr>
      </w:pPr>
    </w:p>
    <w:p w:rsidR="00533649" w:rsidRPr="00E34E6A" w:rsidRDefault="00533649" w:rsidP="001A66FE">
      <w:pPr>
        <w:pStyle w:val="a3"/>
        <w:numPr>
          <w:ilvl w:val="0"/>
          <w:numId w:val="1"/>
        </w:numPr>
        <w:ind w:leftChars="0"/>
        <w:rPr>
          <w:rFonts w:ascii="標楷體" w:eastAsia="標楷體" w:hAnsi="標楷體"/>
          <w:szCs w:val="24"/>
        </w:rPr>
      </w:pPr>
      <w:r w:rsidRPr="00E34E6A">
        <w:rPr>
          <w:rFonts w:ascii="標楷體" w:eastAsia="標楷體" w:hAnsi="標楷體" w:hint="eastAsia"/>
          <w:szCs w:val="24"/>
        </w:rPr>
        <w:t>有效期限</w:t>
      </w:r>
      <w:bookmarkStart w:id="0" w:name="_GoBack"/>
      <w:bookmarkEnd w:id="0"/>
    </w:p>
    <w:p w:rsidR="00436518" w:rsidRPr="00E34E6A" w:rsidRDefault="008B6A73" w:rsidP="00436518">
      <w:pPr>
        <w:pStyle w:val="a3"/>
        <w:ind w:leftChars="0"/>
        <w:rPr>
          <w:rFonts w:ascii="標楷體" w:eastAsia="標楷體" w:hAnsi="標楷體"/>
          <w:szCs w:val="24"/>
        </w:rPr>
      </w:pPr>
      <w:r w:rsidRPr="00E34E6A">
        <w:rPr>
          <w:rFonts w:ascii="標楷體" w:eastAsia="標楷體" w:hAnsi="標楷體" w:hint="eastAsia"/>
          <w:szCs w:val="24"/>
        </w:rPr>
        <w:t>4</w:t>
      </w:r>
      <w:r w:rsidR="00436518" w:rsidRPr="00E34E6A">
        <w:rPr>
          <w:rFonts w:ascii="標楷體" w:eastAsia="標楷體" w:hAnsi="標楷體" w:hint="eastAsia"/>
          <w:szCs w:val="24"/>
        </w:rPr>
        <w:t>年</w:t>
      </w:r>
    </w:p>
    <w:p w:rsidR="00533649" w:rsidRPr="00E34E6A" w:rsidRDefault="00533649" w:rsidP="00533649">
      <w:pPr>
        <w:pStyle w:val="a3"/>
        <w:rPr>
          <w:rFonts w:ascii="標楷體" w:eastAsia="標楷體" w:hAnsi="標楷體"/>
          <w:szCs w:val="24"/>
        </w:rPr>
      </w:pPr>
    </w:p>
    <w:p w:rsidR="00533649" w:rsidRPr="00E34E6A" w:rsidRDefault="00533649" w:rsidP="001A66FE">
      <w:pPr>
        <w:pStyle w:val="a3"/>
        <w:numPr>
          <w:ilvl w:val="0"/>
          <w:numId w:val="1"/>
        </w:numPr>
        <w:ind w:leftChars="0"/>
        <w:rPr>
          <w:rFonts w:ascii="標楷體" w:eastAsia="標楷體" w:hAnsi="標楷體"/>
          <w:szCs w:val="24"/>
        </w:rPr>
      </w:pPr>
      <w:r w:rsidRPr="00E34E6A">
        <w:rPr>
          <w:rFonts w:ascii="標楷體" w:eastAsia="標楷體" w:hAnsi="標楷體" w:hint="eastAsia"/>
          <w:szCs w:val="24"/>
        </w:rPr>
        <w:t>換證規範</w:t>
      </w:r>
    </w:p>
    <w:p w:rsidR="00821289" w:rsidRPr="00E34E6A" w:rsidRDefault="00821289" w:rsidP="00821289">
      <w:pPr>
        <w:pStyle w:val="a3"/>
        <w:numPr>
          <w:ilvl w:val="0"/>
          <w:numId w:val="6"/>
        </w:numPr>
        <w:ind w:leftChars="0"/>
        <w:rPr>
          <w:rFonts w:ascii="標楷體" w:eastAsia="標楷體" w:hAnsi="標楷體"/>
          <w:szCs w:val="24"/>
        </w:rPr>
      </w:pPr>
      <w:r w:rsidRPr="00E34E6A">
        <w:rPr>
          <w:rFonts w:ascii="標楷體" w:eastAsia="標楷體" w:hAnsi="標楷體" w:hint="eastAsia"/>
          <w:szCs w:val="24"/>
        </w:rPr>
        <w:t>未逾期:</w:t>
      </w:r>
      <w:r w:rsidR="00A93E0E" w:rsidRPr="00E34E6A">
        <w:rPr>
          <w:rFonts w:ascii="標楷體" w:eastAsia="標楷體" w:hAnsi="標楷體" w:hint="eastAsia"/>
          <w:szCs w:val="24"/>
        </w:rPr>
        <w:t>檢</w:t>
      </w:r>
      <w:r w:rsidRPr="00E34E6A">
        <w:rPr>
          <w:rFonts w:ascii="標楷體" w:eastAsia="標楷體" w:hAnsi="標楷體" w:hint="eastAsia"/>
          <w:szCs w:val="24"/>
        </w:rPr>
        <w:t>附(身分證影本、原執照</w:t>
      </w:r>
      <w:r w:rsidR="00063451" w:rsidRPr="00E34E6A">
        <w:rPr>
          <w:rFonts w:ascii="標楷體" w:eastAsia="標楷體" w:hAnsi="標楷體" w:hint="eastAsia"/>
          <w:szCs w:val="24"/>
        </w:rPr>
        <w:t>影本</w:t>
      </w:r>
      <w:r w:rsidRPr="00E34E6A">
        <w:rPr>
          <w:rFonts w:ascii="標楷體" w:eastAsia="標楷體" w:hAnsi="標楷體" w:hint="eastAsia"/>
          <w:szCs w:val="24"/>
        </w:rPr>
        <w:t>、體檢表)即可換證。</w:t>
      </w:r>
    </w:p>
    <w:p w:rsidR="00821289" w:rsidRPr="00E34E6A" w:rsidRDefault="00821289" w:rsidP="00821289">
      <w:pPr>
        <w:pStyle w:val="a3"/>
        <w:numPr>
          <w:ilvl w:val="0"/>
          <w:numId w:val="6"/>
        </w:numPr>
        <w:ind w:leftChars="0"/>
        <w:rPr>
          <w:rFonts w:ascii="標楷體" w:eastAsia="標楷體" w:hAnsi="標楷體"/>
          <w:szCs w:val="24"/>
        </w:rPr>
      </w:pPr>
      <w:r w:rsidRPr="00E34E6A">
        <w:rPr>
          <w:rFonts w:ascii="標楷體" w:eastAsia="標楷體" w:hAnsi="標楷體" w:hint="eastAsia"/>
          <w:szCs w:val="24"/>
        </w:rPr>
        <w:t>舊執照逾期:</w:t>
      </w:r>
      <w:r w:rsidR="00443BF5" w:rsidRPr="00E34E6A">
        <w:rPr>
          <w:rFonts w:ascii="標楷體" w:eastAsia="標楷體" w:hAnsi="標楷體" w:hint="eastAsia"/>
          <w:szCs w:val="24"/>
        </w:rPr>
        <w:t>須重新參與</w:t>
      </w:r>
      <w:r w:rsidR="00681F2D" w:rsidRPr="00E34E6A">
        <w:rPr>
          <w:rFonts w:ascii="標楷體" w:eastAsia="標楷體" w:hAnsi="標楷體" w:hint="eastAsia"/>
          <w:szCs w:val="24"/>
        </w:rPr>
        <w:t>複</w:t>
      </w:r>
      <w:r w:rsidR="00443BF5" w:rsidRPr="00E34E6A">
        <w:rPr>
          <w:rFonts w:ascii="標楷體" w:eastAsia="標楷體" w:hAnsi="標楷體" w:hint="eastAsia"/>
          <w:szCs w:val="24"/>
        </w:rPr>
        <w:t>訓課程，至少</w:t>
      </w:r>
      <w:r w:rsidR="008B6A73" w:rsidRPr="00E34E6A">
        <w:rPr>
          <w:rFonts w:ascii="標楷體" w:eastAsia="標楷體" w:hAnsi="標楷體" w:hint="eastAsia"/>
          <w:szCs w:val="24"/>
        </w:rPr>
        <w:t>2</w:t>
      </w:r>
      <w:r w:rsidR="00443BF5" w:rsidRPr="00E34E6A">
        <w:rPr>
          <w:rFonts w:ascii="標楷體" w:eastAsia="標楷體" w:hAnsi="標楷體" w:hint="eastAsia"/>
          <w:szCs w:val="24"/>
        </w:rPr>
        <w:t>小時。</w:t>
      </w:r>
    </w:p>
    <w:p w:rsidR="00681F2D" w:rsidRPr="00E34E6A" w:rsidRDefault="00681F2D" w:rsidP="00681F2D">
      <w:pPr>
        <w:pStyle w:val="a3"/>
        <w:ind w:leftChars="0" w:left="840"/>
        <w:rPr>
          <w:rFonts w:ascii="標楷體" w:eastAsia="標楷體" w:hAnsi="標楷體"/>
          <w:szCs w:val="24"/>
        </w:rPr>
      </w:pPr>
    </w:p>
    <w:p w:rsidR="00681F2D" w:rsidRPr="00E34E6A" w:rsidRDefault="00681F2D" w:rsidP="00681F2D">
      <w:pPr>
        <w:pStyle w:val="a3"/>
        <w:numPr>
          <w:ilvl w:val="0"/>
          <w:numId w:val="1"/>
        </w:numPr>
        <w:ind w:leftChars="0"/>
        <w:rPr>
          <w:rFonts w:ascii="標楷體" w:eastAsia="標楷體" w:hAnsi="標楷體"/>
          <w:szCs w:val="24"/>
        </w:rPr>
      </w:pPr>
      <w:r w:rsidRPr="00E34E6A">
        <w:rPr>
          <w:rFonts w:ascii="標楷體" w:eastAsia="標楷體" w:hAnsi="標楷體" w:hint="eastAsia"/>
          <w:szCs w:val="24"/>
        </w:rPr>
        <w:t>管理及撤銷規定</w:t>
      </w:r>
    </w:p>
    <w:p w:rsidR="00681F2D" w:rsidRPr="00E34E6A" w:rsidRDefault="00335C59" w:rsidP="00335C59">
      <w:pPr>
        <w:pStyle w:val="a3"/>
        <w:numPr>
          <w:ilvl w:val="0"/>
          <w:numId w:val="7"/>
        </w:numPr>
        <w:ind w:leftChars="0"/>
        <w:rPr>
          <w:rFonts w:ascii="標楷體" w:eastAsia="標楷體" w:hAnsi="標楷體"/>
          <w:szCs w:val="24"/>
        </w:rPr>
      </w:pPr>
      <w:r w:rsidRPr="00E34E6A">
        <w:rPr>
          <w:rFonts w:ascii="標楷體" w:eastAsia="標楷體" w:hAnsi="標楷體" w:hint="eastAsia"/>
          <w:szCs w:val="24"/>
        </w:rPr>
        <w:t>違反「墾丁國家公園海域遊憩活動管理方案」</w:t>
      </w:r>
      <w:r w:rsidR="007D3EEE" w:rsidRPr="00E34E6A">
        <w:rPr>
          <w:rFonts w:ascii="標楷體" w:eastAsia="標楷體" w:hAnsi="標楷體" w:hint="eastAsia"/>
          <w:szCs w:val="24"/>
        </w:rPr>
        <w:t>公告禁止行為新增事項裁罰金額表</w:t>
      </w:r>
      <w:r w:rsidRPr="00E34E6A">
        <w:rPr>
          <w:rFonts w:ascii="標楷體" w:eastAsia="標楷體" w:hAnsi="標楷體" w:hint="eastAsia"/>
          <w:szCs w:val="24"/>
        </w:rPr>
        <w:t>(附件1)，依規定裁罰。</w:t>
      </w:r>
      <w:r w:rsidR="007D3EEE" w:rsidRPr="00E34E6A">
        <w:rPr>
          <w:rFonts w:ascii="標楷體" w:eastAsia="標楷體" w:hAnsi="標楷體" w:hint="eastAsia"/>
          <w:szCs w:val="24"/>
        </w:rPr>
        <w:t>(98.9.18台內營字09808085551)</w:t>
      </w:r>
    </w:p>
    <w:p w:rsidR="001A66FE" w:rsidRPr="00E34E6A" w:rsidRDefault="007D3EEE" w:rsidP="007D3EEE">
      <w:pPr>
        <w:pStyle w:val="a3"/>
        <w:numPr>
          <w:ilvl w:val="0"/>
          <w:numId w:val="7"/>
        </w:numPr>
        <w:ind w:leftChars="0"/>
        <w:rPr>
          <w:rFonts w:ascii="標楷體" w:eastAsia="標楷體" w:hAnsi="標楷體"/>
          <w:szCs w:val="24"/>
        </w:rPr>
      </w:pPr>
      <w:r w:rsidRPr="00E34E6A">
        <w:rPr>
          <w:rFonts w:ascii="標楷體" w:eastAsia="標楷體" w:hAnsi="標楷體" w:hint="eastAsia"/>
          <w:szCs w:val="24"/>
        </w:rPr>
        <w:t>違反</w:t>
      </w:r>
      <w:r w:rsidRPr="00E34E6A">
        <w:rPr>
          <w:rFonts w:ascii="標楷體" w:eastAsia="標楷體" w:hAnsi="標楷體"/>
          <w:szCs w:val="24"/>
        </w:rPr>
        <w:t>一般禁止事項、經營業者之禁止事項、</w:t>
      </w:r>
      <w:r w:rsidRPr="00E34E6A">
        <w:rPr>
          <w:rFonts w:ascii="標楷體" w:eastAsia="標楷體" w:hAnsi="標楷體" w:hint="eastAsia"/>
          <w:szCs w:val="24"/>
        </w:rPr>
        <w:t>從事水上摩托車活動</w:t>
      </w:r>
      <w:r w:rsidRPr="00E34E6A">
        <w:rPr>
          <w:rFonts w:ascii="標楷體" w:eastAsia="標楷體" w:hAnsi="標楷體"/>
          <w:szCs w:val="24"/>
        </w:rPr>
        <w:t>之禁止事項，</w:t>
      </w:r>
      <w:r w:rsidRPr="00E34E6A">
        <w:rPr>
          <w:rFonts w:ascii="標楷體" w:eastAsia="標楷體" w:hAnsi="標楷體" w:hint="eastAsia"/>
          <w:szCs w:val="24"/>
        </w:rPr>
        <w:t>經告發累計3次，永久註銷駕駛資格，情節重大者，移送法辦。</w:t>
      </w:r>
    </w:p>
    <w:sectPr w:rsidR="001A66FE" w:rsidRPr="00E34E6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DC0" w:rsidRDefault="009B6DC0" w:rsidP="00235C59">
      <w:r>
        <w:separator/>
      </w:r>
    </w:p>
  </w:endnote>
  <w:endnote w:type="continuationSeparator" w:id="0">
    <w:p w:rsidR="009B6DC0" w:rsidRDefault="009B6DC0" w:rsidP="0023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DC0" w:rsidRDefault="009B6DC0" w:rsidP="00235C59">
      <w:r>
        <w:separator/>
      </w:r>
    </w:p>
  </w:footnote>
  <w:footnote w:type="continuationSeparator" w:id="0">
    <w:p w:rsidR="009B6DC0" w:rsidRDefault="009B6DC0" w:rsidP="00235C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A0EE1"/>
    <w:multiLevelType w:val="hybridMultilevel"/>
    <w:tmpl w:val="E75C4C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F92385"/>
    <w:multiLevelType w:val="hybridMultilevel"/>
    <w:tmpl w:val="D2942BC2"/>
    <w:lvl w:ilvl="0" w:tplc="969C7B5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71A183C"/>
    <w:multiLevelType w:val="hybridMultilevel"/>
    <w:tmpl w:val="F78AF378"/>
    <w:lvl w:ilvl="0" w:tplc="9FB2F7A4">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4DEE6D8A"/>
    <w:multiLevelType w:val="hybridMultilevel"/>
    <w:tmpl w:val="2BDCF94C"/>
    <w:lvl w:ilvl="0" w:tplc="49163F6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E49792F"/>
    <w:multiLevelType w:val="hybridMultilevel"/>
    <w:tmpl w:val="3C062C72"/>
    <w:lvl w:ilvl="0" w:tplc="A5E274F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7DA213B"/>
    <w:multiLevelType w:val="hybridMultilevel"/>
    <w:tmpl w:val="FB905584"/>
    <w:lvl w:ilvl="0" w:tplc="93EC674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7968669D"/>
    <w:multiLevelType w:val="hybridMultilevel"/>
    <w:tmpl w:val="D7EAC3BA"/>
    <w:lvl w:ilvl="0" w:tplc="6F60408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3"/>
  </w:num>
  <w:num w:numId="3">
    <w:abstractNumId w:val="2"/>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6FE"/>
    <w:rsid w:val="000125CA"/>
    <w:rsid w:val="00063451"/>
    <w:rsid w:val="000D3D99"/>
    <w:rsid w:val="0010218D"/>
    <w:rsid w:val="0011627F"/>
    <w:rsid w:val="00131652"/>
    <w:rsid w:val="001A66FE"/>
    <w:rsid w:val="001E538D"/>
    <w:rsid w:val="00204465"/>
    <w:rsid w:val="00235C59"/>
    <w:rsid w:val="00335C59"/>
    <w:rsid w:val="004235F9"/>
    <w:rsid w:val="00436518"/>
    <w:rsid w:val="00443BF5"/>
    <w:rsid w:val="00503466"/>
    <w:rsid w:val="005105BA"/>
    <w:rsid w:val="00523964"/>
    <w:rsid w:val="00533649"/>
    <w:rsid w:val="00681F2D"/>
    <w:rsid w:val="00683695"/>
    <w:rsid w:val="00795438"/>
    <w:rsid w:val="007D3EEE"/>
    <w:rsid w:val="00821289"/>
    <w:rsid w:val="008B1C78"/>
    <w:rsid w:val="008B6A73"/>
    <w:rsid w:val="009B6DC0"/>
    <w:rsid w:val="00A93E0E"/>
    <w:rsid w:val="00AB2C40"/>
    <w:rsid w:val="00AD5C61"/>
    <w:rsid w:val="00B07A5E"/>
    <w:rsid w:val="00BC3F30"/>
    <w:rsid w:val="00CD0E82"/>
    <w:rsid w:val="00D15FA2"/>
    <w:rsid w:val="00E34E6A"/>
    <w:rsid w:val="00EB59EE"/>
    <w:rsid w:val="00EF1EC4"/>
    <w:rsid w:val="00EF247B"/>
    <w:rsid w:val="00F86147"/>
    <w:rsid w:val="00FC39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B002FC-99FC-4432-A088-77B1D3F4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66FE"/>
    <w:pPr>
      <w:ind w:leftChars="200" w:left="480"/>
    </w:pPr>
  </w:style>
  <w:style w:type="paragraph" w:customStyle="1" w:styleId="Default">
    <w:name w:val="Default"/>
    <w:rsid w:val="001A66FE"/>
    <w:pPr>
      <w:widowControl w:val="0"/>
      <w:autoSpaceDE w:val="0"/>
      <w:autoSpaceDN w:val="0"/>
      <w:adjustRightInd w:val="0"/>
    </w:pPr>
    <w:rPr>
      <w:rFonts w:ascii="標楷體" w:eastAsia="標楷體" w:cs="標楷體"/>
      <w:color w:val="000000"/>
      <w:kern w:val="0"/>
      <w:szCs w:val="24"/>
    </w:rPr>
  </w:style>
  <w:style w:type="paragraph" w:styleId="a4">
    <w:name w:val="Balloon Text"/>
    <w:basedOn w:val="a"/>
    <w:link w:val="a5"/>
    <w:uiPriority w:val="99"/>
    <w:semiHidden/>
    <w:unhideWhenUsed/>
    <w:rsid w:val="0013165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31652"/>
    <w:rPr>
      <w:rFonts w:asciiTheme="majorHAnsi" w:eastAsiaTheme="majorEastAsia" w:hAnsiTheme="majorHAnsi" w:cstheme="majorBidi"/>
      <w:sz w:val="18"/>
      <w:szCs w:val="18"/>
    </w:rPr>
  </w:style>
  <w:style w:type="paragraph" w:styleId="a6">
    <w:name w:val="header"/>
    <w:basedOn w:val="a"/>
    <w:link w:val="a7"/>
    <w:uiPriority w:val="99"/>
    <w:unhideWhenUsed/>
    <w:rsid w:val="00235C59"/>
    <w:pPr>
      <w:tabs>
        <w:tab w:val="center" w:pos="4153"/>
        <w:tab w:val="right" w:pos="8306"/>
      </w:tabs>
      <w:snapToGrid w:val="0"/>
    </w:pPr>
    <w:rPr>
      <w:sz w:val="20"/>
      <w:szCs w:val="20"/>
    </w:rPr>
  </w:style>
  <w:style w:type="character" w:customStyle="1" w:styleId="a7">
    <w:name w:val="頁首 字元"/>
    <w:basedOn w:val="a0"/>
    <w:link w:val="a6"/>
    <w:uiPriority w:val="99"/>
    <w:rsid w:val="00235C59"/>
    <w:rPr>
      <w:sz w:val="20"/>
      <w:szCs w:val="20"/>
    </w:rPr>
  </w:style>
  <w:style w:type="paragraph" w:styleId="a8">
    <w:name w:val="footer"/>
    <w:basedOn w:val="a"/>
    <w:link w:val="a9"/>
    <w:uiPriority w:val="99"/>
    <w:unhideWhenUsed/>
    <w:rsid w:val="00235C59"/>
    <w:pPr>
      <w:tabs>
        <w:tab w:val="center" w:pos="4153"/>
        <w:tab w:val="right" w:pos="8306"/>
      </w:tabs>
      <w:snapToGrid w:val="0"/>
    </w:pPr>
    <w:rPr>
      <w:sz w:val="20"/>
      <w:szCs w:val="20"/>
    </w:rPr>
  </w:style>
  <w:style w:type="character" w:customStyle="1" w:styleId="a9">
    <w:name w:val="頁尾 字元"/>
    <w:basedOn w:val="a0"/>
    <w:link w:val="a8"/>
    <w:uiPriority w:val="99"/>
    <w:rsid w:val="00235C5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洪楹彬</dc:creator>
  <cp:keywords/>
  <dc:description/>
  <cp:lastModifiedBy>洪楹彬</cp:lastModifiedBy>
  <cp:revision>2</cp:revision>
  <cp:lastPrinted>2019-04-11T01:16:00Z</cp:lastPrinted>
  <dcterms:created xsi:type="dcterms:W3CDTF">2022-05-17T05:39:00Z</dcterms:created>
  <dcterms:modified xsi:type="dcterms:W3CDTF">2022-05-17T05:39:00Z</dcterms:modified>
</cp:coreProperties>
</file>