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1E" w:rsidRPr="00B44AB0" w:rsidRDefault="00C5761E" w:rsidP="00C5761E">
      <w:pPr>
        <w:kinsoku w:val="0"/>
        <w:overflowPunct w:val="0"/>
        <w:spacing w:before="100" w:beforeAutospacing="1" w:after="100" w:afterAutospacing="1" w:line="440" w:lineRule="exact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B44AB0">
        <w:rPr>
          <w:rFonts w:ascii="Times New Roman" w:hAnsi="Times New Roman"/>
          <w:b/>
          <w:sz w:val="32"/>
        </w:rPr>
        <w:t>201</w:t>
      </w:r>
      <w:r w:rsidR="00D62B3C">
        <w:rPr>
          <w:rFonts w:ascii="Times New Roman" w:hAnsi="Times New Roman" w:hint="eastAsia"/>
          <w:b/>
          <w:sz w:val="32"/>
        </w:rPr>
        <w:t>9</w:t>
      </w:r>
      <w:r w:rsidRPr="00B44AB0">
        <w:rPr>
          <w:rFonts w:ascii="Times New Roman" w:hAnsi="Times New Roman" w:hint="eastAsia"/>
          <w:b/>
          <w:sz w:val="32"/>
        </w:rPr>
        <w:t>墾丁國家公園補</w:t>
      </w:r>
      <w:r w:rsidRPr="00B44AB0">
        <w:rPr>
          <w:rFonts w:ascii="Times New Roman" w:hAnsi="Times New Roman" w:hint="eastAsia"/>
          <w:b/>
          <w:sz w:val="32"/>
        </w:rPr>
        <w:t>(</w:t>
      </w:r>
      <w:r w:rsidRPr="00B44AB0">
        <w:rPr>
          <w:rFonts w:ascii="Times New Roman" w:hAnsi="Times New Roman" w:hint="eastAsia"/>
          <w:b/>
          <w:sz w:val="32"/>
        </w:rPr>
        <w:t>捐</w:t>
      </w:r>
      <w:r w:rsidRPr="00B44AB0">
        <w:rPr>
          <w:rFonts w:ascii="Times New Roman" w:hAnsi="Times New Roman" w:hint="eastAsia"/>
          <w:b/>
          <w:sz w:val="32"/>
        </w:rPr>
        <w:t>)</w:t>
      </w:r>
      <w:r w:rsidRPr="00B44AB0">
        <w:rPr>
          <w:rFonts w:ascii="Times New Roman" w:hAnsi="Times New Roman" w:hint="eastAsia"/>
          <w:b/>
          <w:sz w:val="32"/>
        </w:rPr>
        <w:t>助</w:t>
      </w:r>
      <w:proofErr w:type="gramStart"/>
      <w:r w:rsidRPr="00B44AB0">
        <w:rPr>
          <w:rFonts w:ascii="Times New Roman" w:hAnsi="Times New Roman" w:hint="eastAsia"/>
          <w:b/>
          <w:sz w:val="32"/>
        </w:rPr>
        <w:t>學校暨社福</w:t>
      </w:r>
      <w:proofErr w:type="gramEnd"/>
      <w:r w:rsidRPr="00B44AB0">
        <w:rPr>
          <w:rFonts w:ascii="Times New Roman" w:hAnsi="Times New Roman" w:hint="eastAsia"/>
          <w:b/>
          <w:sz w:val="32"/>
        </w:rPr>
        <w:t>團體參與社區</w:t>
      </w:r>
      <w:r w:rsidRPr="00B44AB0">
        <w:rPr>
          <w:rFonts w:ascii="Times New Roman" w:hAnsi="Times New Roman"/>
          <w:b/>
          <w:sz w:val="32"/>
        </w:rPr>
        <w:t>生態</w:t>
      </w:r>
      <w:r w:rsidRPr="00B44AB0">
        <w:rPr>
          <w:rFonts w:ascii="Times New Roman" w:hAnsi="Times New Roman" w:hint="eastAsia"/>
          <w:b/>
          <w:sz w:val="32"/>
        </w:rPr>
        <w:t>旅遊</w:t>
      </w:r>
      <w:r w:rsidRPr="00B44AB0">
        <w:rPr>
          <w:rFonts w:ascii="Times New Roman" w:hAnsi="Times New Roman" w:hint="eastAsia"/>
          <w:b/>
          <w:color w:val="000000" w:themeColor="text1"/>
          <w:sz w:val="32"/>
        </w:rPr>
        <w:t>公益參訪交流</w:t>
      </w:r>
      <w:r w:rsidRPr="00B44AB0">
        <w:rPr>
          <w:rFonts w:ascii="Times New Roman" w:hAnsi="Times New Roman" w:hint="eastAsia"/>
          <w:b/>
          <w:color w:val="000000" w:themeColor="text1"/>
          <w:sz w:val="32"/>
        </w:rPr>
        <w:t xml:space="preserve"> </w:t>
      </w:r>
      <w:r w:rsidRPr="00B44AB0">
        <w:rPr>
          <w:rFonts w:ascii="Times New Roman" w:hAnsi="Times New Roman" w:hint="eastAsia"/>
          <w:b/>
          <w:color w:val="000000" w:themeColor="text1"/>
          <w:sz w:val="32"/>
        </w:rPr>
        <w:t>活動企劃書</w:t>
      </w:r>
    </w:p>
    <w:p w:rsidR="00C5761E" w:rsidRPr="00871FC2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Times New Roman" w:eastAsia="標楷體" w:hAnsi="Times New Roman"/>
          <w:b/>
          <w:color w:val="000000" w:themeColor="text1"/>
        </w:rPr>
      </w:pPr>
      <w:r w:rsidRPr="00871FC2">
        <w:rPr>
          <w:rFonts w:ascii="Times New Roman" w:eastAsia="標楷體" w:hAnsi="Times New Roman" w:hint="eastAsia"/>
          <w:b/>
          <w:color w:val="000000" w:themeColor="text1"/>
        </w:rPr>
        <w:t>活動緣起</w:t>
      </w:r>
    </w:p>
    <w:p w:rsidR="00C5761E" w:rsidRPr="0047337B" w:rsidRDefault="00C5761E" w:rsidP="00C5761E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47337B">
        <w:rPr>
          <w:rFonts w:ascii="Times New Roman" w:hAnsi="Times New Roman" w:hint="eastAsia"/>
          <w:color w:val="000000" w:themeColor="text1"/>
        </w:rPr>
        <w:t>墾丁國家公園境內社區生態旅遊發展多年，各社區擁有豐富的自然資源與地理景觀和內涵精彩的人文歷史，保存也發揚恆春半島的自然生態。近年來，越來越多國人參</w:t>
      </w:r>
      <w:r>
        <w:rPr>
          <w:rFonts w:ascii="Times New Roman" w:hAnsi="Times New Roman" w:hint="eastAsia"/>
          <w:color w:val="000000" w:themeColor="text1"/>
        </w:rPr>
        <w:t>與生態旅遊活動，認識不同的自然生態環境，社區亦透過生態旅遊發展，</w:t>
      </w:r>
      <w:proofErr w:type="gramStart"/>
      <w:r w:rsidRPr="00797314">
        <w:rPr>
          <w:rFonts w:ascii="Times New Roman" w:hAnsi="Times New Roman" w:hint="eastAsia"/>
        </w:rPr>
        <w:t>提撥</w:t>
      </w:r>
      <w:proofErr w:type="gramEnd"/>
      <w:r w:rsidRPr="00797314">
        <w:rPr>
          <w:rFonts w:ascii="Times New Roman" w:hAnsi="Times New Roman" w:hint="eastAsia"/>
        </w:rPr>
        <w:t>生態遊程部份收入於社區自然環境維護及關懷社區年長者，兼</w:t>
      </w:r>
      <w:r w:rsidRPr="0047337B">
        <w:rPr>
          <w:rFonts w:ascii="Times New Roman" w:hAnsi="Times New Roman" w:hint="eastAsia"/>
          <w:color w:val="000000" w:themeColor="text1"/>
        </w:rPr>
        <w:t>顧在地產業及社會公益等效益。</w:t>
      </w:r>
    </w:p>
    <w:p w:rsidR="00C5761E" w:rsidRDefault="0011150D" w:rsidP="00C5761E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2018</w:t>
      </w:r>
      <w:r w:rsidR="00C5761E" w:rsidRPr="0047337B">
        <w:rPr>
          <w:rFonts w:ascii="Times New Roman" w:hAnsi="Times New Roman" w:hint="eastAsia"/>
          <w:color w:val="000000" w:themeColor="text1"/>
        </w:rPr>
        <w:t>年墾丁國家公園管理</w:t>
      </w:r>
      <w:r>
        <w:t>藉由辦理生態社區公益交流補助活動，回饋環境，</w:t>
      </w:r>
      <w:r>
        <w:rPr>
          <w:rFonts w:hint="eastAsia"/>
        </w:rPr>
        <w:t>協助</w:t>
      </w:r>
      <w:r>
        <w:t>經費不足的機關團體</w:t>
      </w:r>
      <w:r w:rsidR="00491619">
        <w:rPr>
          <w:rFonts w:hint="eastAsia"/>
        </w:rPr>
        <w:t>參與</w:t>
      </w:r>
      <w:r>
        <w:rPr>
          <w:rFonts w:hint="eastAsia"/>
        </w:rPr>
        <w:t>，</w:t>
      </w:r>
      <w:r>
        <w:t>由生態旅遊社區提供解說服務，以公益目的進行雙向交流推廣在地社區生態教育及文化。回饋環境</w:t>
      </w:r>
      <w:r>
        <w:rPr>
          <w:rFonts w:hint="eastAsia"/>
        </w:rPr>
        <w:t>。</w:t>
      </w:r>
    </w:p>
    <w:p w:rsidR="0011150D" w:rsidRPr="00491619" w:rsidRDefault="0011150D" w:rsidP="00C5761E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rFonts w:ascii="Times New Roman" w:hAnsi="Times New Roman"/>
          <w:color w:val="auto"/>
          <w:szCs w:val="24"/>
          <w:shd w:val="clear" w:color="auto" w:fill="FFFFFF"/>
        </w:rPr>
      </w:pPr>
      <w:r>
        <w:rPr>
          <w:rFonts w:ascii="Times New Roman" w:hAnsi="Times New Roman" w:hint="eastAsia"/>
          <w:color w:val="000000" w:themeColor="text1"/>
        </w:rPr>
        <w:t>2019</w:t>
      </w:r>
      <w:r>
        <w:rPr>
          <w:rFonts w:ascii="Times New Roman" w:hAnsi="Times New Roman" w:hint="eastAsia"/>
          <w:color w:val="000000" w:themeColor="text1"/>
        </w:rPr>
        <w:t>年</w:t>
      </w:r>
      <w:r w:rsidRPr="0047337B">
        <w:rPr>
          <w:rFonts w:ascii="Times New Roman" w:hAnsi="Times New Roman" w:hint="eastAsia"/>
          <w:color w:val="000000" w:themeColor="text1"/>
        </w:rPr>
        <w:t>墾丁國家公園</w:t>
      </w:r>
      <w:r>
        <w:rPr>
          <w:rFonts w:ascii="Times New Roman" w:hAnsi="Times New Roman" w:hint="eastAsia"/>
          <w:color w:val="000000" w:themeColor="text1"/>
        </w:rPr>
        <w:t>再次邀請</w:t>
      </w:r>
      <w:r w:rsidRPr="0047337B">
        <w:rPr>
          <w:rFonts w:ascii="Times New Roman" w:hAnsi="Times New Roman" w:hint="eastAsia"/>
          <w:color w:val="000000" w:themeColor="text1"/>
        </w:rPr>
        <w:t>各機關單位或學校團體申請</w:t>
      </w:r>
      <w:proofErr w:type="gramStart"/>
      <w:r w:rsidR="00491619">
        <w:rPr>
          <w:rFonts w:ascii="Times New Roman" w:hAnsi="Times New Roman" w:hint="eastAsia"/>
          <w:color w:val="000000" w:themeColor="text1"/>
        </w:rPr>
        <w:t>公益性</w:t>
      </w:r>
      <w:r w:rsidRPr="0047337B">
        <w:rPr>
          <w:rFonts w:ascii="Times New Roman" w:hAnsi="Times New Roman" w:hint="eastAsia"/>
          <w:color w:val="000000" w:themeColor="text1"/>
        </w:rPr>
        <w:t>參</w:t>
      </w:r>
      <w:r w:rsidR="00491619">
        <w:rPr>
          <w:rFonts w:ascii="Times New Roman" w:hAnsi="Times New Roman" w:hint="eastAsia"/>
          <w:color w:val="000000" w:themeColor="text1"/>
        </w:rPr>
        <w:t>訪</w:t>
      </w:r>
      <w:proofErr w:type="gramEnd"/>
      <w:r w:rsidR="00491619">
        <w:rPr>
          <w:rFonts w:ascii="Times New Roman" w:hAnsi="Times New Roman" w:hint="eastAsia"/>
          <w:color w:val="000000" w:themeColor="text1"/>
        </w:rPr>
        <w:t>活動</w:t>
      </w:r>
      <w:r w:rsidRPr="0047337B">
        <w:rPr>
          <w:rFonts w:ascii="Times New Roman" w:hAnsi="Times New Roman" w:hint="eastAsia"/>
          <w:color w:val="000000" w:themeColor="text1"/>
        </w:rPr>
        <w:t>，</w:t>
      </w:r>
      <w:r w:rsidR="00491619" w:rsidRPr="00491619">
        <w:rPr>
          <w:rFonts w:ascii="Arial" w:hAnsi="Arial" w:cs="Arial"/>
          <w:color w:val="auto"/>
          <w:szCs w:val="24"/>
          <w:shd w:val="clear" w:color="auto" w:fill="FFFFFF"/>
        </w:rPr>
        <w:t>宣揚愛護生態環境意識、愛護環境從自身做起，自備餐具等各種形式皆可。</w:t>
      </w:r>
      <w:r w:rsidRPr="00491619">
        <w:rPr>
          <w:rFonts w:ascii="Times New Roman" w:hAnsi="Times New Roman" w:hint="eastAsia"/>
          <w:color w:val="auto"/>
          <w:szCs w:val="24"/>
        </w:rPr>
        <w:t>由生態旅遊社區提供生態解說服務，</w:t>
      </w:r>
      <w:r w:rsidR="00491619" w:rsidRPr="00491619">
        <w:rPr>
          <w:rFonts w:ascii="Arial" w:hAnsi="Arial" w:cs="Arial"/>
          <w:color w:val="auto"/>
          <w:szCs w:val="24"/>
          <w:shd w:val="clear" w:color="auto" w:fill="FFFFFF"/>
        </w:rPr>
        <w:t>參與團體反饋交流，相信這次公益交流活動，</w:t>
      </w:r>
      <w:r w:rsidR="00491619" w:rsidRPr="00491619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491619" w:rsidRPr="00491619">
        <w:rPr>
          <w:rFonts w:ascii="Arial" w:hAnsi="Arial" w:cs="Arial"/>
          <w:color w:val="auto"/>
          <w:szCs w:val="24"/>
          <w:shd w:val="clear" w:color="auto" w:fill="FFFFFF"/>
        </w:rPr>
        <w:t>能讓生態、社會民眾及在地居民形成社會正向互助之成效。</w:t>
      </w:r>
    </w:p>
    <w:p w:rsidR="00C5761E" w:rsidRPr="00D62B3C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 w:rsidRPr="00D62B3C">
        <w:rPr>
          <w:rFonts w:ascii="Times New Roman" w:eastAsia="標楷體" w:hAnsi="Times New Roman" w:hint="eastAsia"/>
          <w:b/>
        </w:rPr>
        <w:t>辦理單位</w:t>
      </w:r>
    </w:p>
    <w:p w:rsidR="00C5761E" w:rsidRPr="00D62B3C" w:rsidRDefault="00C5761E" w:rsidP="00C5761E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主辦單位：墾丁國家公園管理處</w:t>
      </w:r>
    </w:p>
    <w:p w:rsidR="00C5761E" w:rsidRPr="00D62B3C" w:rsidRDefault="00C5761E" w:rsidP="00C5761E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承辦單位：里山生態有限公司</w:t>
      </w:r>
    </w:p>
    <w:p w:rsidR="00C5761E" w:rsidRPr="00D62B3C" w:rsidRDefault="00C5761E" w:rsidP="00D62B3C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協辦單位：恆春半島生態旅遊社區、</w:t>
      </w:r>
      <w:r w:rsidR="00F04A27">
        <w:rPr>
          <w:rFonts w:ascii="Times New Roman" w:eastAsia="標楷體" w:hAnsi="Times New Roman" w:hint="eastAsia"/>
        </w:rPr>
        <w:t>墾丁生態旅遊聯合發展協會</w:t>
      </w:r>
      <w:r w:rsidRPr="00D62B3C">
        <w:rPr>
          <w:rFonts w:ascii="Times New Roman" w:eastAsia="標楷體" w:hAnsi="Times New Roman" w:hint="eastAsia"/>
        </w:rPr>
        <w:t>。</w:t>
      </w:r>
    </w:p>
    <w:p w:rsidR="00C5761E" w:rsidRPr="00D62B3C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 w:rsidRPr="00D62B3C">
        <w:rPr>
          <w:rFonts w:ascii="Times New Roman" w:eastAsia="標楷體" w:hAnsi="Times New Roman" w:hint="eastAsia"/>
          <w:b/>
        </w:rPr>
        <w:t>實施範圍</w:t>
      </w:r>
    </w:p>
    <w:p w:rsidR="00C5761E" w:rsidRPr="00D62B3C" w:rsidRDefault="00C5761E" w:rsidP="00C5761E">
      <w:pPr>
        <w:pStyle w:val="a7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墾丁國家公園境內生態旅遊社區。</w:t>
      </w:r>
      <w:proofErr w:type="gramStart"/>
      <w:r w:rsidRPr="00D62B3C">
        <w:rPr>
          <w:rFonts w:ascii="Times New Roman" w:eastAsia="標楷體" w:hAnsi="Times New Roman" w:hint="eastAsia"/>
        </w:rPr>
        <w:t>（</w:t>
      </w:r>
      <w:proofErr w:type="gramEnd"/>
      <w:r w:rsidRPr="00D62B3C">
        <w:rPr>
          <w:rFonts w:ascii="Times New Roman" w:eastAsia="標楷體" w:hAnsi="Times New Roman" w:hint="eastAsia"/>
        </w:rPr>
        <w:t>社頂部落、港口社區、里德社區、永靖社區、滿州協會、後灣社區、大光社區、龍水社區、水蛙窟社區，擇其一社區參加。社區參考網站：</w:t>
      </w:r>
      <w:hyperlink r:id="rId8" w:history="1">
        <w:r w:rsidR="00F04A27" w:rsidRPr="00930234">
          <w:rPr>
            <w:rStyle w:val="aa"/>
            <w:rFonts w:ascii="Times New Roman" w:eastAsia="標楷體" w:hAnsi="Times New Roman"/>
          </w:rPr>
          <w:t>http://t.cn/R8QKGj1</w:t>
        </w:r>
      </w:hyperlink>
      <w:r w:rsidR="00F04A27">
        <w:rPr>
          <w:rFonts w:ascii="Times New Roman" w:eastAsia="標楷體" w:hAnsi="Times New Roman" w:hint="eastAsia"/>
        </w:rPr>
        <w:t xml:space="preserve"> </w:t>
      </w:r>
      <w:proofErr w:type="gramStart"/>
      <w:r w:rsidRPr="00D62B3C">
        <w:rPr>
          <w:rFonts w:ascii="Times New Roman" w:eastAsia="標楷體" w:hAnsi="Times New Roman" w:hint="eastAsia"/>
        </w:rPr>
        <w:t>）</w:t>
      </w:r>
      <w:proofErr w:type="gramEnd"/>
      <w:r w:rsidRPr="00D62B3C">
        <w:rPr>
          <w:rFonts w:ascii="Times New Roman" w:eastAsia="標楷體" w:hAnsi="Times New Roman" w:hint="eastAsia"/>
        </w:rPr>
        <w:t>。</w:t>
      </w:r>
    </w:p>
    <w:p w:rsidR="00C5761E" w:rsidRPr="00D62B3C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 w:rsidRPr="00D62B3C">
        <w:rPr>
          <w:rFonts w:ascii="Times New Roman" w:eastAsia="標楷體" w:hAnsi="Times New Roman" w:hint="eastAsia"/>
          <w:b/>
        </w:rPr>
        <w:t>實施期間</w:t>
      </w:r>
    </w:p>
    <w:p w:rsidR="00C5761E" w:rsidRPr="00D62B3C" w:rsidRDefault="00C5761E" w:rsidP="00C5761E">
      <w:pPr>
        <w:pStyle w:val="a7"/>
        <w:numPr>
          <w:ilvl w:val="0"/>
          <w:numId w:val="9"/>
        </w:numPr>
        <w:spacing w:line="440" w:lineRule="exact"/>
        <w:ind w:leftChars="0" w:hanging="54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時間：</w:t>
      </w:r>
      <w:r w:rsidR="00D62B3C" w:rsidRPr="00D62B3C">
        <w:rPr>
          <w:rFonts w:ascii="Times New Roman" w:eastAsia="標楷體" w:hAnsi="Times New Roman" w:hint="eastAsia"/>
        </w:rPr>
        <w:t>2019</w:t>
      </w:r>
      <w:r w:rsidRPr="00D62B3C">
        <w:rPr>
          <w:rFonts w:ascii="Times New Roman" w:eastAsia="標楷體" w:hAnsi="Times New Roman" w:hint="eastAsia"/>
        </w:rPr>
        <w:t>年</w:t>
      </w:r>
      <w:r w:rsidRPr="00D62B3C">
        <w:rPr>
          <w:rFonts w:ascii="Times New Roman" w:eastAsia="標楷體" w:hAnsi="Times New Roman" w:hint="eastAsia"/>
        </w:rPr>
        <w:t>3</w:t>
      </w:r>
      <w:r w:rsidRPr="00D62B3C">
        <w:rPr>
          <w:rFonts w:ascii="Times New Roman" w:eastAsia="標楷體" w:hAnsi="Times New Roman" w:hint="eastAsia"/>
        </w:rPr>
        <w:t>月～</w:t>
      </w:r>
      <w:r w:rsidRPr="00D62B3C">
        <w:rPr>
          <w:rFonts w:ascii="Times New Roman" w:eastAsia="標楷體" w:hAnsi="Times New Roman" w:hint="eastAsia"/>
        </w:rPr>
        <w:t>11</w:t>
      </w:r>
      <w:r w:rsidRPr="00D62B3C">
        <w:rPr>
          <w:rFonts w:ascii="Times New Roman" w:eastAsia="標楷體" w:hAnsi="Times New Roman" w:hint="eastAsia"/>
        </w:rPr>
        <w:t>月</w:t>
      </w:r>
    </w:p>
    <w:p w:rsidR="00C5761E" w:rsidRPr="00D62B3C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 w:rsidRPr="00D62B3C">
        <w:rPr>
          <w:rFonts w:ascii="Times New Roman" w:eastAsia="標楷體" w:hAnsi="Times New Roman" w:hint="eastAsia"/>
          <w:b/>
        </w:rPr>
        <w:t>可申請對象</w:t>
      </w:r>
    </w:p>
    <w:p w:rsidR="00C5761E" w:rsidRPr="00D62B3C" w:rsidRDefault="00C5761E" w:rsidP="00C5761E">
      <w:pPr>
        <w:pStyle w:val="a7"/>
        <w:widowControl/>
        <w:numPr>
          <w:ilvl w:val="0"/>
          <w:numId w:val="10"/>
        </w:numPr>
        <w:kinsoku w:val="0"/>
        <w:overflowPunct w:val="0"/>
        <w:spacing w:beforeLines="50" w:before="120" w:line="360" w:lineRule="exact"/>
        <w:ind w:leftChars="0" w:left="482" w:hanging="57"/>
        <w:jc w:val="both"/>
        <w:rPr>
          <w:rFonts w:ascii="Times New Roman" w:eastAsia="標楷體" w:hAnsi="Times New Roman"/>
        </w:rPr>
      </w:pPr>
      <w:r w:rsidRPr="00D62B3C">
        <w:rPr>
          <w:rFonts w:ascii="Times New Roman" w:eastAsia="標楷體" w:hAnsi="Times New Roman" w:hint="eastAsia"/>
        </w:rPr>
        <w:t>依法設立或登記之公私立學校團體、公私立育幼團體、社福機構。</w:t>
      </w:r>
    </w:p>
    <w:p w:rsidR="00C5761E" w:rsidRPr="00491619" w:rsidRDefault="00C5761E" w:rsidP="00491619">
      <w:pPr>
        <w:pStyle w:val="a7"/>
        <w:widowControl/>
        <w:numPr>
          <w:ilvl w:val="0"/>
          <w:numId w:val="10"/>
        </w:numPr>
        <w:kinsoku w:val="0"/>
        <w:overflowPunct w:val="0"/>
        <w:spacing w:beforeLines="50" w:before="120" w:line="360" w:lineRule="exact"/>
        <w:ind w:leftChars="0" w:left="482" w:hanging="57"/>
        <w:jc w:val="both"/>
        <w:rPr>
          <w:rFonts w:ascii="Times New Roman" w:eastAsia="標楷體" w:hAnsi="Times New Roman"/>
          <w:b/>
        </w:rPr>
      </w:pPr>
      <w:r w:rsidRPr="00D62B3C">
        <w:rPr>
          <w:rFonts w:ascii="Times New Roman" w:eastAsia="標楷體" w:hAnsi="Times New Roman" w:hint="eastAsia"/>
        </w:rPr>
        <w:lastRenderedPageBreak/>
        <w:t>申請人數每梯次以一台遊覽車</w:t>
      </w:r>
      <w:r w:rsidRPr="00D62B3C">
        <w:rPr>
          <w:rFonts w:ascii="Times New Roman" w:eastAsia="標楷體" w:hAnsi="Times New Roman" w:hint="eastAsia"/>
        </w:rPr>
        <w:t>35</w:t>
      </w:r>
      <w:r w:rsidRPr="00D62B3C">
        <w:rPr>
          <w:rFonts w:ascii="Times New Roman" w:eastAsia="標楷體" w:hAnsi="Times New Roman" w:hint="eastAsia"/>
        </w:rPr>
        <w:t>人以內為限</w:t>
      </w:r>
      <w:r w:rsidRPr="00D62B3C">
        <w:rPr>
          <w:rFonts w:ascii="Times New Roman" w:eastAsia="標楷體" w:hAnsi="Times New Roman" w:hint="eastAsia"/>
        </w:rPr>
        <w:t>(</w:t>
      </w:r>
      <w:r w:rsidRPr="00D62B3C">
        <w:rPr>
          <w:rFonts w:ascii="Times New Roman" w:eastAsia="標楷體" w:hAnsi="Times New Roman" w:hint="eastAsia"/>
        </w:rPr>
        <w:t>含帶隊</w:t>
      </w:r>
      <w:r w:rsidRPr="00D62B3C">
        <w:rPr>
          <w:rFonts w:ascii="Times New Roman" w:eastAsia="標楷體" w:hAnsi="Times New Roman" w:hint="eastAsia"/>
        </w:rPr>
        <w:t>/</w:t>
      </w:r>
      <w:r w:rsidRPr="00D62B3C">
        <w:rPr>
          <w:rFonts w:ascii="Times New Roman" w:eastAsia="標楷體" w:hAnsi="Times New Roman" w:hint="eastAsia"/>
        </w:rPr>
        <w:t>隨隊老師</w:t>
      </w:r>
      <w:r w:rsidRPr="00D62B3C">
        <w:rPr>
          <w:rFonts w:ascii="Times New Roman" w:eastAsia="標楷體" w:hAnsi="Times New Roman" w:hint="eastAsia"/>
        </w:rPr>
        <w:t>)</w:t>
      </w:r>
      <w:r w:rsidRPr="00D62B3C">
        <w:rPr>
          <w:rFonts w:ascii="Times New Roman" w:eastAsia="標楷體" w:hAnsi="Times New Roman" w:hint="eastAsia"/>
        </w:rPr>
        <w:t>。</w:t>
      </w:r>
    </w:p>
    <w:p w:rsidR="00C5761E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 w:hint="eastAsia"/>
          <w:b/>
          <w:color w:val="000000" w:themeColor="text1"/>
        </w:rPr>
        <w:t>申請辦法</w:t>
      </w:r>
    </w:p>
    <w:p w:rsidR="00C5761E" w:rsidRPr="005B610D" w:rsidRDefault="00C5761E" w:rsidP="00C5761E">
      <w:pPr>
        <w:pStyle w:val="a7"/>
        <w:widowControl/>
        <w:numPr>
          <w:ilvl w:val="0"/>
          <w:numId w:val="6"/>
        </w:numPr>
        <w:kinsoku w:val="0"/>
        <w:overflowPunct w:val="0"/>
        <w:spacing w:before="100" w:beforeAutospacing="1" w:after="100" w:afterAutospacing="1" w:line="44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5B610D">
        <w:rPr>
          <w:rFonts w:ascii="Times New Roman" w:eastAsia="標楷體" w:hAnsi="Times New Roman" w:hint="eastAsia"/>
          <w:color w:val="000000" w:themeColor="text1"/>
        </w:rPr>
        <w:t>欲申請者，請填妥下方報名資料，以電子</w:t>
      </w:r>
      <w:proofErr w:type="gramStart"/>
      <w:r w:rsidRPr="005B610D">
        <w:rPr>
          <w:rFonts w:ascii="Times New Roman" w:eastAsia="標楷體" w:hAnsi="Times New Roman" w:hint="eastAsia"/>
          <w:color w:val="000000" w:themeColor="text1"/>
        </w:rPr>
        <w:t>檔</w:t>
      </w:r>
      <w:r w:rsidR="00D62B3C">
        <w:rPr>
          <w:rFonts w:ascii="Times New Roman" w:eastAsia="標楷體" w:hAnsi="Times New Roman" w:hint="eastAsia"/>
          <w:color w:val="000000" w:themeColor="text1"/>
        </w:rPr>
        <w:t>私訊</w:t>
      </w:r>
      <w:proofErr w:type="gramEnd"/>
      <w:r w:rsidRPr="005B610D">
        <w:rPr>
          <w:rFonts w:ascii="Times New Roman" w:eastAsia="標楷體" w:hAnsi="Times New Roman" w:hint="eastAsia"/>
          <w:color w:val="000000" w:themeColor="text1"/>
        </w:rPr>
        <w:t>到：</w:t>
      </w:r>
      <w:r w:rsidR="00D62B3C">
        <w:rPr>
          <w:rFonts w:ascii="Times New Roman" w:eastAsia="標楷體" w:hAnsi="Times New Roman" w:hint="eastAsia"/>
          <w:color w:val="000000" w:themeColor="text1"/>
        </w:rPr>
        <w:t>恆春半島慢慢遊</w:t>
      </w:r>
      <w:r w:rsidR="00D62B3C">
        <w:rPr>
          <w:rFonts w:ascii="Times New Roman" w:eastAsia="標楷體" w:hAnsi="Times New Roman" w:hint="eastAsia"/>
          <w:color w:val="000000" w:themeColor="text1"/>
        </w:rPr>
        <w:t>Facebook</w:t>
      </w:r>
      <w:r w:rsidR="00D62B3C">
        <w:rPr>
          <w:rFonts w:ascii="Times New Roman" w:eastAsia="標楷體" w:hAnsi="Times New Roman" w:hint="eastAsia"/>
          <w:color w:val="000000" w:themeColor="text1"/>
        </w:rPr>
        <w:t>粉絲</w:t>
      </w:r>
      <w:proofErr w:type="gramStart"/>
      <w:r w:rsidR="00D62B3C">
        <w:rPr>
          <w:rFonts w:ascii="Times New Roman" w:eastAsia="標楷體" w:hAnsi="Times New Roman" w:hint="eastAsia"/>
          <w:color w:val="000000" w:themeColor="text1"/>
        </w:rPr>
        <w:t>專頁</w:t>
      </w:r>
      <w:r w:rsidRPr="005B610D">
        <w:rPr>
          <w:rFonts w:ascii="Times New Roman" w:eastAsia="標楷體" w:hAnsi="Times New Roman" w:hint="eastAsia"/>
          <w:color w:val="000000" w:themeColor="text1"/>
        </w:rPr>
        <w:t>請打</w:t>
      </w:r>
      <w:proofErr w:type="gramEnd"/>
      <w:r w:rsidRPr="005B610D">
        <w:rPr>
          <w:rFonts w:ascii="Times New Roman" w:eastAsia="標楷體" w:hAnsi="Times New Roman" w:hint="eastAsia"/>
          <w:color w:val="000000" w:themeColor="text1"/>
        </w:rPr>
        <w:t>上「</w:t>
      </w:r>
      <w:r w:rsidRPr="000959CA">
        <w:rPr>
          <w:rFonts w:ascii="Times New Roman" w:eastAsia="標楷體" w:hAnsi="Times New Roman" w:hint="eastAsia"/>
          <w:color w:val="000000" w:themeColor="text1"/>
        </w:rPr>
        <w:t>報名</w:t>
      </w:r>
      <w:r w:rsidR="00D62B3C">
        <w:rPr>
          <w:rFonts w:ascii="Times New Roman" w:eastAsia="標楷體" w:hAnsi="Times New Roman" w:hint="eastAsia"/>
          <w:color w:val="000000" w:themeColor="text1"/>
        </w:rPr>
        <w:t>2019</w:t>
      </w:r>
      <w:r w:rsidRPr="000959CA">
        <w:rPr>
          <w:rFonts w:ascii="Times New Roman" w:eastAsia="標楷體" w:hAnsi="Times New Roman" w:hint="eastAsia"/>
          <w:color w:val="000000" w:themeColor="text1"/>
        </w:rPr>
        <w:t>墾丁國家公園生態旅遊公益參訪</w:t>
      </w:r>
      <w:r w:rsidRPr="005B610D">
        <w:rPr>
          <w:rFonts w:ascii="Times New Roman" w:eastAsia="標楷體" w:hAnsi="Times New Roman" w:hint="eastAsia"/>
          <w:color w:val="000000" w:themeColor="text1"/>
        </w:rPr>
        <w:t>」。</w:t>
      </w:r>
    </w:p>
    <w:p w:rsidR="00C5761E" w:rsidRDefault="00C5761E" w:rsidP="00C5761E">
      <w:pPr>
        <w:pStyle w:val="a7"/>
        <w:widowControl/>
        <w:numPr>
          <w:ilvl w:val="0"/>
          <w:numId w:val="6"/>
        </w:numPr>
        <w:kinsoku w:val="0"/>
        <w:overflowPunct w:val="0"/>
        <w:spacing w:before="100" w:beforeAutospacing="1" w:after="100" w:afterAutospacing="1" w:line="44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959CA">
        <w:rPr>
          <w:rFonts w:ascii="Times New Roman" w:eastAsia="標楷體" w:hAnsi="Times New Roman" w:hint="eastAsia"/>
          <w:color w:val="000000" w:themeColor="text1"/>
        </w:rPr>
        <w:t>共開放</w:t>
      </w:r>
      <w:r w:rsidR="00F04A27">
        <w:rPr>
          <w:rFonts w:ascii="Times New Roman" w:eastAsia="標楷體" w:hAnsi="Times New Roman" w:hint="eastAsia"/>
          <w:color w:val="000000" w:themeColor="text1"/>
        </w:rPr>
        <w:t>10</w:t>
      </w:r>
      <w:r w:rsidRPr="000959CA">
        <w:rPr>
          <w:rFonts w:ascii="Times New Roman" w:eastAsia="標楷體" w:hAnsi="Times New Roman" w:hint="eastAsia"/>
          <w:color w:val="000000" w:themeColor="text1"/>
        </w:rPr>
        <w:t>梯次，自活動公布後至申請額滿為止。</w:t>
      </w:r>
    </w:p>
    <w:p w:rsidR="00C5761E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Lines="200" w:before="480" w:afterLines="50" w:after="120" w:line="36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</w:rPr>
      </w:pPr>
      <w:r w:rsidRPr="005B610D">
        <w:rPr>
          <w:rFonts w:ascii="Times New Roman" w:eastAsia="標楷體" w:hAnsi="Times New Roman" w:hint="eastAsia"/>
          <w:b/>
          <w:color w:val="000000" w:themeColor="text1"/>
        </w:rPr>
        <w:t>相關規定</w:t>
      </w:r>
      <w:r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9F628C">
        <w:rPr>
          <w:rFonts w:ascii="Times New Roman" w:eastAsia="標楷體" w:hAnsi="Times New Roman" w:hint="eastAsia"/>
          <w:b/>
          <w:color w:val="FF0000"/>
        </w:rPr>
        <w:t>(</w:t>
      </w:r>
      <w:r w:rsidRPr="009F628C">
        <w:rPr>
          <w:rFonts w:ascii="Times New Roman" w:eastAsia="標楷體" w:hAnsi="Times New Roman" w:hint="eastAsia"/>
          <w:b/>
          <w:color w:val="FF0000"/>
        </w:rPr>
        <w:t>請申請單位詳讀下列規定要點後再進行申請</w:t>
      </w:r>
      <w:r w:rsidRPr="009F628C">
        <w:rPr>
          <w:rFonts w:ascii="Times New Roman" w:eastAsia="標楷體" w:hAnsi="Times New Roman" w:hint="eastAsia"/>
          <w:b/>
          <w:color w:val="FF0000"/>
        </w:rPr>
        <w:t>)</w:t>
      </w:r>
    </w:p>
    <w:p w:rsidR="00C5761E" w:rsidRPr="009F628C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F628C">
        <w:rPr>
          <w:rFonts w:ascii="Times New Roman" w:eastAsia="標楷體" w:hAnsi="Times New Roman" w:hint="eastAsia"/>
          <w:color w:val="000000" w:themeColor="text1"/>
        </w:rPr>
        <w:t>申請行程時間</w:t>
      </w:r>
      <w:r w:rsidRPr="009F628C">
        <w:rPr>
          <w:rFonts w:ascii="Times New Roman" w:eastAsia="標楷體" w:hAnsi="Times New Roman" w:hint="eastAsia"/>
          <w:color w:val="000000" w:themeColor="text1"/>
        </w:rPr>
        <w:t>1</w:t>
      </w:r>
      <w:r w:rsidRPr="009F628C">
        <w:rPr>
          <w:rFonts w:ascii="Times New Roman" w:eastAsia="標楷體" w:hAnsi="Times New Roman" w:hint="eastAsia"/>
          <w:color w:val="000000" w:themeColor="text1"/>
        </w:rPr>
        <w:t>日為限。</w:t>
      </w:r>
    </w:p>
    <w:p w:rsidR="00C5761E" w:rsidRPr="006D5191" w:rsidRDefault="006D5191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D5191">
        <w:rPr>
          <w:rFonts w:ascii="標楷體" w:eastAsia="標楷體" w:hAnsi="標楷體"/>
          <w:szCs w:val="24"/>
        </w:rPr>
        <w:t>遊程</w:t>
      </w:r>
      <w:r w:rsidRPr="006D5191">
        <w:rPr>
          <w:rFonts w:ascii="標楷體" w:eastAsia="標楷體" w:hAnsi="標楷體" w:hint="eastAsia"/>
          <w:szCs w:val="24"/>
        </w:rPr>
        <w:t>內容</w:t>
      </w:r>
      <w:r w:rsidRPr="006D5191">
        <w:rPr>
          <w:rFonts w:ascii="標楷體" w:eastAsia="標楷體" w:hAnsi="標楷體"/>
          <w:szCs w:val="24"/>
        </w:rPr>
        <w:t>不含餐點</w:t>
      </w:r>
      <w:r w:rsidRPr="006D5191">
        <w:rPr>
          <w:rFonts w:ascii="標楷體" w:eastAsia="標楷體" w:hAnsi="標楷體" w:hint="eastAsia"/>
          <w:szCs w:val="24"/>
        </w:rPr>
        <w:t>，若有需求請</w:t>
      </w:r>
      <w:r w:rsidRPr="006D5191">
        <w:rPr>
          <w:rFonts w:ascii="標楷體" w:eastAsia="標楷體" w:hAnsi="標楷體"/>
          <w:szCs w:val="24"/>
        </w:rPr>
        <w:t>與</w:t>
      </w:r>
      <w:r w:rsidRPr="006D5191">
        <w:rPr>
          <w:rFonts w:ascii="標楷體" w:eastAsia="標楷體" w:hAnsi="標楷體" w:hint="eastAsia"/>
          <w:szCs w:val="24"/>
        </w:rPr>
        <w:t>社區預定</w:t>
      </w:r>
      <w:r w:rsidRPr="006D5191">
        <w:rPr>
          <w:rFonts w:ascii="標楷體" w:eastAsia="標楷體" w:hAnsi="標楷體"/>
          <w:szCs w:val="24"/>
        </w:rPr>
        <w:t>餐點</w:t>
      </w:r>
      <w:r w:rsidRPr="006D5191">
        <w:rPr>
          <w:rFonts w:ascii="標楷體" w:eastAsia="標楷體" w:hAnsi="標楷體" w:hint="eastAsia"/>
          <w:szCs w:val="24"/>
        </w:rPr>
        <w:t>(須付費)</w:t>
      </w:r>
      <w:r>
        <w:rPr>
          <w:rFonts w:ascii="標楷體" w:eastAsia="標楷體" w:hAnsi="標楷體"/>
          <w:szCs w:val="24"/>
        </w:rPr>
        <w:t>，或</w:t>
      </w:r>
      <w:r w:rsidRPr="006D5191">
        <w:rPr>
          <w:rFonts w:ascii="標楷體" w:eastAsia="標楷體" w:hAnsi="標楷體"/>
          <w:szCs w:val="24"/>
        </w:rPr>
        <w:t>自行處理</w:t>
      </w:r>
      <w:r w:rsidR="00C5761E" w:rsidRPr="006D5191">
        <w:rPr>
          <w:rFonts w:ascii="標楷體" w:eastAsia="標楷體" w:hAnsi="標楷體" w:hint="eastAsia"/>
          <w:szCs w:val="24"/>
        </w:rPr>
        <w:t>。</w:t>
      </w:r>
    </w:p>
    <w:p w:rsidR="00C5761E" w:rsidRPr="009F628C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F628C">
        <w:rPr>
          <w:rFonts w:ascii="Times New Roman" w:eastAsia="標楷體" w:hAnsi="Times New Roman" w:hint="eastAsia"/>
          <w:color w:val="000000" w:themeColor="text1"/>
        </w:rPr>
        <w:t>申請</w:t>
      </w:r>
      <w:proofErr w:type="gramStart"/>
      <w:r w:rsidRPr="009F628C">
        <w:rPr>
          <w:rFonts w:ascii="Times New Roman" w:eastAsia="標楷體" w:hAnsi="Times New Roman" w:hint="eastAsia"/>
          <w:color w:val="000000" w:themeColor="text1"/>
        </w:rPr>
        <w:t>單位得勾選</w:t>
      </w:r>
      <w:proofErr w:type="gramEnd"/>
      <w:r w:rsidRPr="009F628C">
        <w:rPr>
          <w:rFonts w:ascii="Times New Roman" w:eastAsia="標楷體" w:hAnsi="Times New Roman" w:hint="eastAsia"/>
          <w:color w:val="000000" w:themeColor="text1"/>
        </w:rPr>
        <w:t>3</w:t>
      </w:r>
      <w:r w:rsidRPr="009F628C">
        <w:rPr>
          <w:rFonts w:ascii="Times New Roman" w:eastAsia="標楷體" w:hAnsi="Times New Roman" w:hint="eastAsia"/>
          <w:color w:val="000000" w:themeColor="text1"/>
        </w:rPr>
        <w:t>個欲前往社區，實際參訪社區由雙方討論決議，由承辦單位安排行程，每申請單位至多參訪</w:t>
      </w:r>
      <w:r w:rsidRPr="009F628C">
        <w:rPr>
          <w:rFonts w:ascii="Times New Roman" w:eastAsia="標楷體" w:hAnsi="Times New Roman" w:hint="eastAsia"/>
          <w:color w:val="000000" w:themeColor="text1"/>
        </w:rPr>
        <w:t>1</w:t>
      </w:r>
      <w:r w:rsidRPr="009F628C">
        <w:rPr>
          <w:rFonts w:ascii="Times New Roman" w:eastAsia="標楷體" w:hAnsi="Times New Roman" w:hint="eastAsia"/>
          <w:color w:val="000000" w:themeColor="text1"/>
        </w:rPr>
        <w:t>個社區，每社區最多僅安排</w:t>
      </w:r>
      <w:r w:rsidR="00F04A27">
        <w:rPr>
          <w:rFonts w:ascii="Times New Roman" w:eastAsia="標楷體" w:hAnsi="Times New Roman" w:hint="eastAsia"/>
          <w:color w:val="000000" w:themeColor="text1"/>
        </w:rPr>
        <w:t>1</w:t>
      </w:r>
      <w:r w:rsidRPr="009F628C">
        <w:rPr>
          <w:rFonts w:ascii="Times New Roman" w:eastAsia="標楷體" w:hAnsi="Times New Roman" w:hint="eastAsia"/>
          <w:color w:val="000000" w:themeColor="text1"/>
        </w:rPr>
        <w:t>次參訪服務，若申請單位選取社區已超過安排服務次數，承辦單位有權決定申請單位參訪社區。</w:t>
      </w:r>
    </w:p>
    <w:p w:rsidR="00C5761E" w:rsidRPr="009F628C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F628C">
        <w:rPr>
          <w:rFonts w:ascii="Times New Roman" w:eastAsia="標楷體" w:hAnsi="Times New Roman" w:hint="eastAsia"/>
          <w:color w:val="000000" w:themeColor="text1"/>
        </w:rPr>
        <w:t>申請單位於提出申請後</w:t>
      </w:r>
      <w:r w:rsidRPr="009F628C">
        <w:rPr>
          <w:rFonts w:ascii="Times New Roman" w:eastAsia="標楷體" w:hAnsi="Times New Roman" w:hint="eastAsia"/>
          <w:color w:val="000000" w:themeColor="text1"/>
        </w:rPr>
        <w:t>7</w:t>
      </w:r>
      <w:r w:rsidRPr="009F628C">
        <w:rPr>
          <w:rFonts w:ascii="Times New Roman" w:eastAsia="標楷體" w:hAnsi="Times New Roman" w:hint="eastAsia"/>
          <w:color w:val="000000" w:themeColor="text1"/>
        </w:rPr>
        <w:t>個工作</w:t>
      </w:r>
      <w:bookmarkStart w:id="0" w:name="_GoBack"/>
      <w:bookmarkEnd w:id="0"/>
      <w:r w:rsidRPr="009F628C">
        <w:rPr>
          <w:rFonts w:ascii="Times New Roman" w:eastAsia="標楷體" w:hAnsi="Times New Roman" w:hint="eastAsia"/>
          <w:color w:val="000000" w:themeColor="text1"/>
        </w:rPr>
        <w:t>天內，承辦單位將以電話及信件通知是否申請通過，亦或是否需補充相關資訊。</w:t>
      </w:r>
    </w:p>
    <w:p w:rsidR="00C5761E" w:rsidRPr="009F628C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F628C">
        <w:rPr>
          <w:rFonts w:ascii="Times New Roman" w:eastAsia="標楷體" w:hAnsi="Times New Roman" w:hint="eastAsia"/>
          <w:color w:val="000000" w:themeColor="text1"/>
        </w:rPr>
        <w:t>並非申請即獲選，若有超過名額部分由主辦及承辦單位討論決議。</w:t>
      </w:r>
    </w:p>
    <w:p w:rsidR="00C5761E" w:rsidRPr="0079731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</w:rPr>
      </w:pPr>
      <w:r w:rsidRPr="00797314">
        <w:rPr>
          <w:rFonts w:ascii="Times New Roman" w:eastAsia="標楷體" w:hAnsi="Times New Roman" w:hint="eastAsia"/>
        </w:rPr>
        <w:t>入選單位須自行安排交通工具，並確實辦理參與人員保險，主辦單位及承辦單位不再另外支付其他費用。出發日前</w:t>
      </w:r>
      <w:r w:rsidRPr="00797314">
        <w:rPr>
          <w:rFonts w:ascii="Times New Roman" w:eastAsia="標楷體" w:hAnsi="Times New Roman" w:hint="eastAsia"/>
        </w:rPr>
        <w:t>3</w:t>
      </w:r>
      <w:r w:rsidRPr="00797314">
        <w:rPr>
          <w:rFonts w:ascii="Times New Roman" w:eastAsia="標楷體" w:hAnsi="Times New Roman" w:hint="eastAsia"/>
        </w:rPr>
        <w:t>天回傳保險相關證明文件於承辦單位。</w:t>
      </w:r>
    </w:p>
    <w:p w:rsidR="00C5761E" w:rsidRPr="0079731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 w:themeColor="text1"/>
        </w:rPr>
        <w:t>入選團體獲得參與社區遊程外，需提出回饋方案說明，如</w:t>
      </w:r>
      <w:r w:rsidRPr="0001701C">
        <w:rPr>
          <w:rFonts w:ascii="Times New Roman" w:eastAsia="標楷體" w:hAnsi="Times New Roman" w:hint="eastAsia"/>
          <w:color w:val="000000" w:themeColor="text1"/>
        </w:rPr>
        <w:t>社區環境整理</w:t>
      </w:r>
      <w:r w:rsidRPr="0001701C">
        <w:rPr>
          <w:rFonts w:ascii="Times New Roman" w:eastAsia="標楷體" w:hAnsi="Times New Roman" w:hint="eastAsia"/>
          <w:color w:val="000000" w:themeColor="text1"/>
        </w:rPr>
        <w:t>(</w:t>
      </w:r>
      <w:r w:rsidRPr="0001701C">
        <w:rPr>
          <w:rFonts w:ascii="Times New Roman" w:eastAsia="標楷體" w:hAnsi="Times New Roman" w:hint="eastAsia"/>
          <w:color w:val="000000" w:themeColor="text1"/>
        </w:rPr>
        <w:t>社區清掃或淨灘</w:t>
      </w:r>
      <w:r w:rsidRPr="0001701C">
        <w:rPr>
          <w:rFonts w:ascii="Times New Roman" w:eastAsia="標楷體" w:hAnsi="Times New Roman" w:hint="eastAsia"/>
          <w:color w:val="000000" w:themeColor="text1"/>
        </w:rPr>
        <w:t>)</w:t>
      </w:r>
      <w:r w:rsidRPr="00797314">
        <w:rPr>
          <w:rFonts w:ascii="Times New Roman" w:eastAsia="標楷體" w:hAnsi="Times New Roman" w:hint="eastAsia"/>
        </w:rPr>
        <w:t>、一人一袋小垃圾、愛護環境從自身做起，自備餐具等回饋方式。</w:t>
      </w:r>
    </w:p>
    <w:p w:rsidR="00C5761E" w:rsidRPr="009F628C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F628C">
        <w:rPr>
          <w:rFonts w:ascii="Times New Roman" w:eastAsia="標楷體" w:hAnsi="Times New Roman" w:hint="eastAsia"/>
          <w:color w:val="000000" w:themeColor="text1"/>
        </w:rPr>
        <w:t>入選單位參與社區活動後須填寫社區問卷。</w:t>
      </w:r>
    </w:p>
    <w:p w:rsidR="00C5761E" w:rsidRDefault="00F04A27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相關事項請洽</w:t>
      </w:r>
      <w:r>
        <w:rPr>
          <w:rFonts w:ascii="Times New Roman" w:eastAsia="標楷體" w:hAnsi="Times New Roman" w:hint="eastAsia"/>
        </w:rPr>
        <w:t>墾丁生態旅遊聯合發展協會</w:t>
      </w:r>
      <w:r>
        <w:rPr>
          <w:rFonts w:ascii="Times New Roman" w:eastAsia="標楷體" w:hAnsi="Times New Roman" w:hint="eastAsia"/>
          <w:color w:val="000000" w:themeColor="text1"/>
        </w:rPr>
        <w:t>承辦人馮先生</w:t>
      </w:r>
      <w:r w:rsidR="00C5761E" w:rsidRPr="009F628C">
        <w:rPr>
          <w:rFonts w:ascii="Times New Roman" w:eastAsia="標楷體" w:hAnsi="Times New Roman" w:hint="eastAsia"/>
          <w:color w:val="000000" w:themeColor="text1"/>
        </w:rPr>
        <w:t>電話：</w:t>
      </w:r>
      <w:r>
        <w:rPr>
          <w:rFonts w:ascii="Times New Roman" w:eastAsia="標楷體" w:hAnsi="Times New Roman" w:hint="eastAsia"/>
          <w:color w:val="000000" w:themeColor="text1"/>
        </w:rPr>
        <w:t>08-8881400</w:t>
      </w:r>
      <w:r w:rsidR="00C5761E" w:rsidRPr="009F628C">
        <w:rPr>
          <w:rFonts w:ascii="Times New Roman" w:eastAsia="標楷體" w:hAnsi="Times New Roman" w:hint="eastAsia"/>
          <w:color w:val="000000" w:themeColor="text1"/>
        </w:rPr>
        <w:t>。</w:t>
      </w:r>
    </w:p>
    <w:p w:rsidR="00C5761E" w:rsidRPr="008320ED" w:rsidRDefault="00C5761E" w:rsidP="00C5761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793AC8" w:rsidRPr="00A074B9" w:rsidRDefault="00035263" w:rsidP="00E03FA2">
      <w:pPr>
        <w:pStyle w:val="1"/>
        <w:numPr>
          <w:ilvl w:val="0"/>
          <w:numId w:val="0"/>
        </w:numPr>
        <w:tabs>
          <w:tab w:val="center" w:pos="4446"/>
        </w:tabs>
        <w:jc w:val="center"/>
      </w:pPr>
      <w:r w:rsidRPr="00A074B9">
        <w:rPr>
          <w:rFonts w:hint="eastAsia"/>
        </w:rPr>
        <w:lastRenderedPageBreak/>
        <w:t>2019</w:t>
      </w:r>
      <w:r w:rsidR="0061719D" w:rsidRPr="00A074B9">
        <w:t>墾丁國家公園生態旅遊公益參訪交流 申請報名表</w:t>
      </w:r>
    </w:p>
    <w:tbl>
      <w:tblPr>
        <w:tblStyle w:val="TableGrid"/>
        <w:tblW w:w="9396" w:type="dxa"/>
        <w:tblInd w:w="-535" w:type="dxa"/>
        <w:tblCellMar>
          <w:top w:w="135" w:type="dxa"/>
          <w:left w:w="26" w:type="dxa"/>
          <w:bottom w:w="40" w:type="dxa"/>
        </w:tblCellMar>
        <w:tblLook w:val="04A0" w:firstRow="1" w:lastRow="0" w:firstColumn="1" w:lastColumn="0" w:noHBand="0" w:noVBand="1"/>
      </w:tblPr>
      <w:tblGrid>
        <w:gridCol w:w="2221"/>
        <w:gridCol w:w="3013"/>
        <w:gridCol w:w="1740"/>
        <w:gridCol w:w="2422"/>
      </w:tblGrid>
      <w:tr w:rsidR="00793AC8" w:rsidRPr="00A074B9" w:rsidTr="002D7D4A">
        <w:trPr>
          <w:trHeight w:val="525"/>
        </w:trPr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AC8" w:rsidRPr="00A074B9" w:rsidRDefault="0061719D">
            <w:pPr>
              <w:spacing w:after="0" w:line="259" w:lineRule="auto"/>
              <w:ind w:left="84" w:firstLine="0"/>
              <w:jc w:val="both"/>
            </w:pPr>
            <w:r w:rsidRPr="00A074B9">
              <w:rPr>
                <w:sz w:val="28"/>
              </w:rPr>
              <w:t xml:space="preserve">申請單位名稱 </w:t>
            </w:r>
          </w:p>
        </w:tc>
        <w:tc>
          <w:tcPr>
            <w:tcW w:w="71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93AC8" w:rsidRPr="00A074B9" w:rsidRDefault="0061719D">
            <w:pPr>
              <w:spacing w:after="0" w:line="259" w:lineRule="auto"/>
              <w:ind w:left="2" w:firstLine="0"/>
            </w:pP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2D7D4A">
        <w:trPr>
          <w:trHeight w:val="366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0" w:right="22" w:firstLine="0"/>
              <w:jc w:val="center"/>
            </w:pPr>
            <w:r w:rsidRPr="00A074B9">
              <w:rPr>
                <w:sz w:val="28"/>
              </w:rPr>
              <w:t xml:space="preserve">聯絡人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2" w:firstLine="0"/>
            </w:pP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2D7D4A">
        <w:trPr>
          <w:trHeight w:val="628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0" w:right="24" w:firstLine="0"/>
              <w:jc w:val="center"/>
            </w:pPr>
            <w:r w:rsidRPr="00A074B9">
              <w:rPr>
                <w:sz w:val="28"/>
              </w:rPr>
              <w:t xml:space="preserve">電話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3D35" w:rsidRPr="00A074B9" w:rsidRDefault="0061719D">
            <w:pPr>
              <w:spacing w:after="0" w:line="259" w:lineRule="auto"/>
              <w:ind w:left="2" w:right="2848" w:firstLine="0"/>
              <w:rPr>
                <w:sz w:val="28"/>
              </w:rPr>
            </w:pPr>
            <w:r w:rsidRPr="00A074B9">
              <w:rPr>
                <w:sz w:val="28"/>
              </w:rPr>
              <w:t>市內電話(必填)：</w:t>
            </w:r>
          </w:p>
          <w:p w:rsidR="00793AC8" w:rsidRPr="00A074B9" w:rsidRDefault="0061719D">
            <w:pPr>
              <w:spacing w:after="0" w:line="259" w:lineRule="auto"/>
              <w:ind w:left="2" w:right="2848" w:firstLine="0"/>
            </w:pPr>
            <w:r w:rsidRPr="00A074B9">
              <w:rPr>
                <w:sz w:val="28"/>
              </w:rPr>
              <w:t xml:space="preserve">行動電話(必填)： </w:t>
            </w:r>
          </w:p>
        </w:tc>
      </w:tr>
      <w:tr w:rsidR="00793AC8" w:rsidRPr="00A074B9" w:rsidTr="002D7D4A">
        <w:trPr>
          <w:trHeight w:val="373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AC8" w:rsidRPr="00A074B9" w:rsidRDefault="0061719D">
            <w:pPr>
              <w:spacing w:after="0" w:line="259" w:lineRule="auto"/>
              <w:ind w:left="0" w:right="23" w:firstLine="0"/>
              <w:jc w:val="center"/>
            </w:pPr>
            <w:r w:rsidRPr="00A074B9">
              <w:rPr>
                <w:sz w:val="28"/>
              </w:rPr>
              <w:t xml:space="preserve">Email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AC8" w:rsidRPr="00A074B9" w:rsidRDefault="0061719D">
            <w:pPr>
              <w:spacing w:after="0" w:line="259" w:lineRule="auto"/>
              <w:ind w:left="2" w:firstLine="0"/>
            </w:pP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2D7D4A">
        <w:trPr>
          <w:trHeight w:val="412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362" w:firstLine="0"/>
            </w:pPr>
            <w:r w:rsidRPr="00A074B9">
              <w:rPr>
                <w:sz w:val="28"/>
              </w:rPr>
              <w:t xml:space="preserve">通訊地址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3AC8" w:rsidRPr="00A074B9" w:rsidRDefault="00793AC8" w:rsidP="00273D35">
            <w:pPr>
              <w:spacing w:after="40" w:line="259" w:lineRule="auto"/>
              <w:ind w:left="2" w:firstLine="0"/>
            </w:pPr>
          </w:p>
        </w:tc>
      </w:tr>
      <w:tr w:rsidR="00793AC8" w:rsidRPr="00A074B9" w:rsidTr="002D7D4A">
        <w:trPr>
          <w:trHeight w:val="917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223" w:firstLine="0"/>
              <w:jc w:val="both"/>
            </w:pPr>
            <w:proofErr w:type="gramStart"/>
            <w:r w:rsidRPr="00A074B9">
              <w:rPr>
                <w:sz w:val="28"/>
              </w:rPr>
              <w:t>欲參訪</w:t>
            </w:r>
            <w:proofErr w:type="gramEnd"/>
            <w:r w:rsidRPr="00A074B9">
              <w:rPr>
                <w:sz w:val="28"/>
              </w:rPr>
              <w:t xml:space="preserve">日期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C8" w:rsidRPr="00A074B9" w:rsidRDefault="0061719D" w:rsidP="00EB189F">
            <w:pPr>
              <w:spacing w:after="11" w:line="259" w:lineRule="auto"/>
              <w:ind w:left="2" w:firstLineChars="100" w:firstLine="280"/>
              <w:jc w:val="both"/>
            </w:pPr>
            <w:r w:rsidRPr="00A074B9">
              <w:rPr>
                <w:sz w:val="28"/>
              </w:rPr>
              <w:t>年</w:t>
            </w:r>
            <w:r w:rsidRPr="00A074B9">
              <w:rPr>
                <w:sz w:val="28"/>
                <w:u w:val="single" w:color="000000"/>
              </w:rPr>
              <w:t xml:space="preserve">   </w:t>
            </w:r>
            <w:r w:rsidRPr="00A074B9">
              <w:rPr>
                <w:sz w:val="28"/>
              </w:rPr>
              <w:t>月</w:t>
            </w:r>
            <w:r w:rsidRPr="00A074B9">
              <w:rPr>
                <w:sz w:val="28"/>
                <w:u w:val="single" w:color="000000"/>
              </w:rPr>
              <w:t xml:space="preserve">      </w:t>
            </w:r>
            <w:r w:rsidRPr="00A074B9">
              <w:rPr>
                <w:sz w:val="28"/>
              </w:rPr>
              <w:t xml:space="preserve">日 </w:t>
            </w:r>
          </w:p>
          <w:p w:rsidR="00793AC8" w:rsidRPr="00A074B9" w:rsidRDefault="0061719D">
            <w:pPr>
              <w:spacing w:after="0" w:line="259" w:lineRule="auto"/>
              <w:ind w:left="2" w:firstLine="0"/>
            </w:pPr>
            <w:r w:rsidRPr="00A074B9">
              <w:rPr>
                <w:sz w:val="20"/>
              </w:rPr>
              <w:t>(以週一至週五為主，實際日期由雙方討論後決議)</w:t>
            </w:r>
            <w:r w:rsidRPr="00A074B9">
              <w:rPr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C8" w:rsidRPr="00A074B9" w:rsidRDefault="0061719D">
            <w:pPr>
              <w:spacing w:after="11" w:line="259" w:lineRule="auto"/>
              <w:ind w:left="281" w:firstLine="0"/>
            </w:pPr>
            <w:r w:rsidRPr="00A074B9">
              <w:rPr>
                <w:sz w:val="28"/>
              </w:rPr>
              <w:t xml:space="preserve">參訪人數 </w:t>
            </w:r>
          </w:p>
          <w:p w:rsidR="00793AC8" w:rsidRPr="00A074B9" w:rsidRDefault="0061719D">
            <w:pPr>
              <w:spacing w:after="0" w:line="259" w:lineRule="auto"/>
              <w:ind w:left="0" w:firstLine="0"/>
            </w:pPr>
            <w:r w:rsidRPr="00A074B9">
              <w:rPr>
                <w:sz w:val="16"/>
              </w:rPr>
              <w:t xml:space="preserve">(上限人數為35人，含帶隊/隨隊老師)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0" w:firstLine="0"/>
            </w:pP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2D7D4A">
        <w:trPr>
          <w:trHeight w:val="3096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223" w:firstLine="0"/>
              <w:jc w:val="both"/>
            </w:pPr>
            <w:proofErr w:type="gramStart"/>
            <w:r w:rsidRPr="00A074B9">
              <w:rPr>
                <w:sz w:val="28"/>
              </w:rPr>
              <w:t>欲參訪</w:t>
            </w:r>
            <w:proofErr w:type="gramEnd"/>
            <w:r w:rsidRPr="00A074B9">
              <w:rPr>
                <w:sz w:val="28"/>
              </w:rPr>
              <w:t xml:space="preserve">社區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93AC8" w:rsidRPr="00A074B9" w:rsidRDefault="00EB189F" w:rsidP="00035263">
            <w:pPr>
              <w:spacing w:after="136" w:line="259" w:lineRule="auto"/>
              <w:ind w:left="2" w:firstLine="0"/>
            </w:pPr>
            <w:r w:rsidRPr="00A074B9">
              <w:rPr>
                <w:sz w:val="32"/>
              </w:rPr>
              <w:t>□</w:t>
            </w:r>
            <w:r w:rsidR="0061719D" w:rsidRPr="00A074B9">
              <w:rPr>
                <w:sz w:val="28"/>
              </w:rPr>
              <w:t>社</w:t>
            </w:r>
            <w:proofErr w:type="gramStart"/>
            <w:r w:rsidR="0061719D" w:rsidRPr="00A074B9">
              <w:rPr>
                <w:sz w:val="28"/>
              </w:rPr>
              <w:t>頂部落</w:t>
            </w:r>
            <w:proofErr w:type="gramEnd"/>
            <w:r w:rsidR="0061719D" w:rsidRPr="00A074B9">
              <w:rPr>
                <w:sz w:val="28"/>
              </w:rPr>
              <w:t xml:space="preserve">-日間梅花鹿    </w:t>
            </w:r>
            <w:r w:rsidR="00D92B77" w:rsidRPr="00A074B9">
              <w:rPr>
                <w:sz w:val="32"/>
              </w:rPr>
              <w:t>□</w:t>
            </w:r>
            <w:r w:rsidR="0061719D" w:rsidRPr="00A074B9">
              <w:rPr>
                <w:sz w:val="28"/>
              </w:rPr>
              <w:t xml:space="preserve">港口社區-採茶品茶遊   </w:t>
            </w:r>
          </w:p>
          <w:p w:rsidR="00793AC8" w:rsidRPr="00A074B9" w:rsidRDefault="0061719D">
            <w:pPr>
              <w:spacing w:after="28" w:line="259" w:lineRule="auto"/>
              <w:ind w:left="2" w:firstLine="0"/>
              <w:jc w:val="both"/>
            </w:pPr>
            <w:r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>里德社區-欖仁溪生態遊</w:t>
            </w:r>
            <w:r w:rsidR="00480340">
              <w:rPr>
                <w:rFonts w:hint="eastAsia"/>
                <w:sz w:val="28"/>
              </w:rPr>
              <w:t xml:space="preserve">  </w:t>
            </w:r>
            <w:r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 xml:space="preserve">水蛙窟社區-日間草原體驗 </w:t>
            </w:r>
          </w:p>
          <w:p w:rsidR="00793AC8" w:rsidRPr="00A074B9" w:rsidRDefault="00EB189F">
            <w:pPr>
              <w:spacing w:after="26" w:line="259" w:lineRule="auto"/>
              <w:ind w:left="2" w:firstLine="0"/>
            </w:pPr>
            <w:r w:rsidRPr="00A074B9">
              <w:rPr>
                <w:sz w:val="32"/>
              </w:rPr>
              <w:t>□</w:t>
            </w:r>
            <w:r w:rsidR="0061719D" w:rsidRPr="00A074B9">
              <w:rPr>
                <w:sz w:val="28"/>
              </w:rPr>
              <w:t>滿州社區-</w:t>
            </w:r>
            <w:proofErr w:type="gramStart"/>
            <w:r w:rsidR="0061719D" w:rsidRPr="00A074B9">
              <w:rPr>
                <w:sz w:val="28"/>
              </w:rPr>
              <w:t>滿茶古道</w:t>
            </w:r>
            <w:proofErr w:type="gramEnd"/>
            <w:r w:rsidR="0061719D" w:rsidRPr="00A074B9">
              <w:rPr>
                <w:sz w:val="28"/>
              </w:rPr>
              <w:t xml:space="preserve">遊    </w:t>
            </w:r>
            <w:r w:rsidR="0061719D" w:rsidRPr="00A074B9">
              <w:rPr>
                <w:sz w:val="32"/>
              </w:rPr>
              <w:t>□</w:t>
            </w:r>
            <w:r w:rsidR="0061719D" w:rsidRPr="00A074B9">
              <w:rPr>
                <w:sz w:val="28"/>
              </w:rPr>
              <w:t>後灣社區-龜山步道導</w:t>
            </w:r>
            <w:proofErr w:type="gramStart"/>
            <w:r w:rsidR="0061719D" w:rsidRPr="00A074B9">
              <w:rPr>
                <w:sz w:val="28"/>
              </w:rPr>
              <w:t>覽</w:t>
            </w:r>
            <w:proofErr w:type="gramEnd"/>
            <w:r w:rsidR="0061719D" w:rsidRPr="00A074B9">
              <w:rPr>
                <w:sz w:val="28"/>
              </w:rPr>
              <w:t xml:space="preserve"> </w:t>
            </w:r>
          </w:p>
          <w:p w:rsidR="00793AC8" w:rsidRPr="00A074B9" w:rsidRDefault="0061719D">
            <w:pPr>
              <w:spacing w:after="27" w:line="259" w:lineRule="auto"/>
              <w:ind w:left="2" w:firstLine="0"/>
              <w:jc w:val="both"/>
            </w:pPr>
            <w:r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>龍水社區-</w:t>
            </w:r>
            <w:proofErr w:type="gramStart"/>
            <w:r w:rsidR="00480340" w:rsidRPr="00480340">
              <w:rPr>
                <w:rFonts w:hint="eastAsia"/>
                <w:sz w:val="28"/>
              </w:rPr>
              <w:t>有機稻</w:t>
            </w:r>
            <w:proofErr w:type="gramEnd"/>
            <w:r w:rsidR="00480340" w:rsidRPr="00480340">
              <w:rPr>
                <w:rFonts w:hint="eastAsia"/>
                <w:sz w:val="28"/>
              </w:rPr>
              <w:t>作區生態之旅</w:t>
            </w:r>
            <w:r w:rsidRPr="00A074B9">
              <w:rPr>
                <w:sz w:val="28"/>
              </w:rPr>
              <w:t xml:space="preserve"> </w:t>
            </w:r>
            <w:r w:rsidR="00EB189F"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 xml:space="preserve">永靖社區-茂伯送信  </w:t>
            </w:r>
          </w:p>
          <w:p w:rsidR="00793AC8" w:rsidRPr="00A074B9" w:rsidRDefault="0061719D">
            <w:pPr>
              <w:spacing w:after="0" w:line="259" w:lineRule="auto"/>
              <w:ind w:left="2" w:firstLine="0"/>
              <w:rPr>
                <w:sz w:val="28"/>
              </w:rPr>
            </w:pPr>
            <w:r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>大光社區-</w:t>
            </w:r>
            <w:proofErr w:type="gramStart"/>
            <w:r w:rsidRPr="00A074B9">
              <w:rPr>
                <w:sz w:val="28"/>
              </w:rPr>
              <w:t>日間潮間帶遊</w:t>
            </w:r>
            <w:proofErr w:type="gramEnd"/>
            <w:r w:rsidRPr="00A074B9">
              <w:rPr>
                <w:sz w:val="28"/>
              </w:rPr>
              <w:t>(須配合潮汐時間)</w:t>
            </w:r>
          </w:p>
          <w:p w:rsidR="00035263" w:rsidRPr="00A074B9" w:rsidRDefault="00035263">
            <w:pPr>
              <w:spacing w:after="0" w:line="259" w:lineRule="auto"/>
              <w:ind w:left="2" w:firstLine="0"/>
              <w:rPr>
                <w:sz w:val="28"/>
              </w:rPr>
            </w:pPr>
            <w:r w:rsidRPr="00A074B9">
              <w:rPr>
                <w:sz w:val="32"/>
              </w:rPr>
              <w:t>□</w:t>
            </w:r>
            <w:r w:rsidRPr="00A074B9">
              <w:rPr>
                <w:rFonts w:hint="eastAsia"/>
                <w:sz w:val="28"/>
              </w:rPr>
              <w:t>九棚</w:t>
            </w:r>
            <w:r w:rsidRPr="00A074B9">
              <w:rPr>
                <w:sz w:val="28"/>
              </w:rPr>
              <w:t>社區-</w:t>
            </w:r>
            <w:r w:rsidR="00A074B9">
              <w:rPr>
                <w:rFonts w:hint="eastAsia"/>
                <w:sz w:val="28"/>
              </w:rPr>
              <w:t>鼻頭大草原</w:t>
            </w:r>
          </w:p>
          <w:p w:rsidR="00035263" w:rsidRPr="00A074B9" w:rsidRDefault="00035263">
            <w:pPr>
              <w:spacing w:after="0" w:line="259" w:lineRule="auto"/>
              <w:ind w:left="2" w:firstLine="0"/>
            </w:pPr>
          </w:p>
        </w:tc>
      </w:tr>
      <w:tr w:rsidR="00793AC8" w:rsidRPr="00A074B9" w:rsidTr="002D7D4A">
        <w:trPr>
          <w:trHeight w:val="431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AC8" w:rsidRPr="00A074B9" w:rsidRDefault="0061719D">
            <w:pPr>
              <w:spacing w:after="0" w:line="259" w:lineRule="auto"/>
              <w:ind w:left="0" w:firstLine="0"/>
              <w:jc w:val="center"/>
            </w:pPr>
            <w:r w:rsidRPr="00A074B9">
              <w:rPr>
                <w:sz w:val="28"/>
              </w:rPr>
              <w:t xml:space="preserve">從何處得知消息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2" w:firstLine="0"/>
              <w:jc w:val="both"/>
            </w:pPr>
            <w:r w:rsidRPr="00A074B9">
              <w:rPr>
                <w:sz w:val="28"/>
              </w:rPr>
              <w:t>□墾管處</w:t>
            </w:r>
            <w:r w:rsidR="00EB189F" w:rsidRPr="00A074B9">
              <w:rPr>
                <w:sz w:val="32"/>
              </w:rPr>
              <w:t>□</w:t>
            </w:r>
            <w:r w:rsidRPr="00A074B9">
              <w:rPr>
                <w:sz w:val="28"/>
              </w:rPr>
              <w:t>里山生態/</w:t>
            </w:r>
            <w:proofErr w:type="gramStart"/>
            <w:r w:rsidRPr="00A074B9">
              <w:rPr>
                <w:sz w:val="28"/>
              </w:rPr>
              <w:t>森社場所</w:t>
            </w:r>
            <w:proofErr w:type="gramEnd"/>
            <w:r w:rsidR="00C34F52">
              <w:rPr>
                <w:rFonts w:hint="eastAsia"/>
                <w:sz w:val="28"/>
              </w:rPr>
              <w:t>/恆春半島慢慢遊</w:t>
            </w:r>
            <w:r w:rsidRPr="00A074B9">
              <w:rPr>
                <w:sz w:val="28"/>
              </w:rPr>
              <w:t xml:space="preserve"> □</w:t>
            </w:r>
            <w:r w:rsidR="001D1734">
              <w:rPr>
                <w:sz w:val="28"/>
              </w:rPr>
              <w:t>其</w:t>
            </w:r>
            <w:r w:rsidR="001D1734">
              <w:rPr>
                <w:rFonts w:hint="eastAsia"/>
                <w:sz w:val="28"/>
              </w:rPr>
              <w:t>他</w:t>
            </w:r>
            <w:r w:rsidRPr="00A074B9">
              <w:rPr>
                <w:sz w:val="28"/>
                <w:u w:val="single" w:color="000000"/>
              </w:rPr>
              <w:t xml:space="preserve">            </w:t>
            </w: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2D7D4A">
        <w:trPr>
          <w:trHeight w:val="1106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84" w:firstLine="0"/>
              <w:jc w:val="both"/>
            </w:pPr>
            <w:r w:rsidRPr="00A074B9">
              <w:rPr>
                <w:sz w:val="28"/>
              </w:rPr>
              <w:t xml:space="preserve">申請單位簡介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D4A" w:rsidRPr="00A074B9" w:rsidRDefault="0061719D" w:rsidP="00D92B77">
            <w:pPr>
              <w:spacing w:after="0" w:line="259" w:lineRule="auto"/>
              <w:ind w:left="2" w:firstLine="0"/>
              <w:rPr>
                <w:sz w:val="28"/>
              </w:rPr>
            </w:pPr>
            <w:r w:rsidRPr="00A074B9">
              <w:rPr>
                <w:sz w:val="28"/>
              </w:rPr>
              <w:t xml:space="preserve"> </w:t>
            </w:r>
          </w:p>
        </w:tc>
      </w:tr>
      <w:tr w:rsidR="00793AC8" w:rsidRPr="00A074B9" w:rsidTr="00D92B77">
        <w:trPr>
          <w:trHeight w:val="1693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3AC8" w:rsidRPr="00A074B9" w:rsidRDefault="0061719D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A074B9">
              <w:rPr>
                <w:sz w:val="28"/>
              </w:rPr>
              <w:t xml:space="preserve">社區公益交流活動計畫 </w:t>
            </w:r>
          </w:p>
        </w:tc>
        <w:tc>
          <w:tcPr>
            <w:tcW w:w="7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4775" w:rsidRPr="00A074B9" w:rsidRDefault="00184775" w:rsidP="00184775">
            <w:pPr>
              <w:spacing w:after="55" w:line="259" w:lineRule="auto"/>
              <w:ind w:left="2" w:firstLine="0"/>
              <w:rPr>
                <w:sz w:val="20"/>
                <w:szCs w:val="20"/>
              </w:rPr>
            </w:pPr>
            <w:r w:rsidRPr="00A074B9">
              <w:rPr>
                <w:rFonts w:hint="eastAsia"/>
                <w:sz w:val="20"/>
                <w:szCs w:val="20"/>
              </w:rPr>
              <w:t>（</w:t>
            </w:r>
            <w:r w:rsidRPr="00A074B9">
              <w:rPr>
                <w:sz w:val="20"/>
                <w:szCs w:val="20"/>
              </w:rPr>
              <w:t>例</w:t>
            </w:r>
            <w:r w:rsidRPr="00A074B9">
              <w:rPr>
                <w:rFonts w:hint="eastAsia"/>
                <w:sz w:val="20"/>
                <w:szCs w:val="20"/>
              </w:rPr>
              <w:t>如</w:t>
            </w:r>
            <w:r w:rsidRPr="00A074B9">
              <w:rPr>
                <w:sz w:val="20"/>
                <w:szCs w:val="20"/>
              </w:rPr>
              <w:t>: 透過公益參訪活動了解生態社區之自然人文特色...</w:t>
            </w:r>
            <w:r w:rsidRPr="00A074B9">
              <w:rPr>
                <w:rFonts w:hint="eastAsia"/>
                <w:sz w:val="20"/>
                <w:szCs w:val="20"/>
              </w:rPr>
              <w:t>）</w:t>
            </w:r>
          </w:p>
          <w:p w:rsidR="00184775" w:rsidRPr="00A074B9" w:rsidRDefault="00184775" w:rsidP="00184775">
            <w:pPr>
              <w:spacing w:after="55" w:line="259" w:lineRule="auto"/>
              <w:ind w:left="2" w:firstLine="0"/>
              <w:rPr>
                <w:sz w:val="20"/>
                <w:szCs w:val="20"/>
              </w:rPr>
            </w:pPr>
            <w:r w:rsidRPr="00A074B9">
              <w:rPr>
                <w:rFonts w:hint="eastAsia"/>
                <w:sz w:val="20"/>
                <w:szCs w:val="20"/>
              </w:rPr>
              <w:t>（</w:t>
            </w:r>
            <w:r w:rsidRPr="00A074B9">
              <w:rPr>
                <w:sz w:val="20"/>
                <w:szCs w:val="20"/>
              </w:rPr>
              <w:t>例如: 透過公益參訪活動，帶給社區的回饋機制...</w:t>
            </w:r>
            <w:r w:rsidRPr="00A074B9">
              <w:rPr>
                <w:rFonts w:hint="eastAsia"/>
                <w:sz w:val="20"/>
                <w:szCs w:val="20"/>
              </w:rPr>
              <w:t>）</w:t>
            </w:r>
          </w:p>
          <w:p w:rsidR="00184775" w:rsidRPr="00A074B9" w:rsidRDefault="00184775" w:rsidP="00184775">
            <w:pPr>
              <w:spacing w:after="55" w:line="259" w:lineRule="auto"/>
              <w:ind w:left="2" w:firstLine="0"/>
              <w:rPr>
                <w:sz w:val="20"/>
                <w:szCs w:val="20"/>
              </w:rPr>
            </w:pPr>
            <w:r w:rsidRPr="00A074B9">
              <w:rPr>
                <w:rFonts w:hint="eastAsia"/>
                <w:sz w:val="20"/>
                <w:szCs w:val="20"/>
              </w:rPr>
              <w:t>（</w:t>
            </w:r>
            <w:r w:rsidRPr="00A074B9">
              <w:rPr>
                <w:sz w:val="20"/>
                <w:szCs w:val="20"/>
              </w:rPr>
              <w:t>例如: 提出回饋方案說明，如一人一袋小垃圾之回饋</w:t>
            </w:r>
            <w:r w:rsidRPr="00A074B9">
              <w:rPr>
                <w:rFonts w:hint="eastAsia"/>
                <w:sz w:val="20"/>
                <w:szCs w:val="20"/>
              </w:rPr>
              <w:t>）</w:t>
            </w:r>
          </w:p>
          <w:p w:rsidR="00184775" w:rsidRPr="00A074B9" w:rsidRDefault="00184775">
            <w:pPr>
              <w:spacing w:after="55" w:line="259" w:lineRule="auto"/>
              <w:ind w:left="2" w:firstLine="0"/>
              <w:rPr>
                <w:sz w:val="28"/>
              </w:rPr>
            </w:pPr>
          </w:p>
          <w:p w:rsidR="00793AC8" w:rsidRPr="00A074B9" w:rsidRDefault="00793AC8" w:rsidP="00D70ECB">
            <w:pPr>
              <w:spacing w:after="55" w:line="259" w:lineRule="auto"/>
              <w:ind w:left="2" w:firstLine="0"/>
              <w:rPr>
                <w:sz w:val="28"/>
              </w:rPr>
            </w:pPr>
          </w:p>
        </w:tc>
      </w:tr>
    </w:tbl>
    <w:p w:rsidR="00F04A27" w:rsidRDefault="00F04A27">
      <w:pPr>
        <w:spacing w:after="0" w:line="259" w:lineRule="auto"/>
        <w:ind w:firstLine="0"/>
      </w:pPr>
    </w:p>
    <w:p w:rsidR="00F04A27" w:rsidRDefault="00F04A27">
      <w:pPr>
        <w:spacing w:after="0" w:line="240" w:lineRule="auto"/>
        <w:ind w:left="0" w:firstLine="0"/>
      </w:pPr>
      <w:r>
        <w:br w:type="page"/>
      </w:r>
    </w:p>
    <w:p w:rsidR="00F04A27" w:rsidRPr="00E42A50" w:rsidRDefault="00F04A27" w:rsidP="00F04A27">
      <w:pPr>
        <w:pStyle w:val="a8"/>
        <w:spacing w:before="100" w:beforeAutospacing="1" w:afterLines="100" w:after="240" w:line="24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E42A50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附件</w:t>
      </w:r>
      <w:r w:rsidRPr="00E42A50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1.</w:t>
      </w:r>
      <w:r w:rsidRPr="00E42A50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各社區簡介</w:t>
      </w:r>
    </w:p>
    <w:p w:rsidR="00F04A27" w:rsidRPr="00FF530A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F530A">
        <w:rPr>
          <w:rFonts w:ascii="標楷體" w:eastAsia="標楷體" w:hAnsi="標楷體" w:hint="eastAsia"/>
          <w:b/>
        </w:rPr>
        <w:t>社頂部落</w:t>
      </w:r>
    </w:p>
    <w:p w:rsidR="00F04A27" w:rsidRPr="00F04A27" w:rsidRDefault="00F04A27" w:rsidP="00F04A27">
      <w:pPr>
        <w:pStyle w:val="a7"/>
        <w:widowControl/>
        <w:kinsoku w:val="0"/>
        <w:overflowPunct w:val="0"/>
        <w:ind w:leftChars="0" w:left="482"/>
        <w:jc w:val="both"/>
        <w:rPr>
          <w:rFonts w:ascii="Times New Roman" w:eastAsia="標楷體" w:hAnsi="Times New Roman"/>
          <w:color w:val="000000" w:themeColor="text1"/>
        </w:rPr>
      </w:pPr>
      <w:r w:rsidRPr="00FF530A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7D5B8E3D" wp14:editId="3C6CAF20">
            <wp:simplePos x="0" y="0"/>
            <wp:positionH relativeFrom="column">
              <wp:posOffset>303530</wp:posOffset>
            </wp:positionH>
            <wp:positionV relativeFrom="paragraph">
              <wp:posOffset>109220</wp:posOffset>
            </wp:positionV>
            <wp:extent cx="1860550" cy="131953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5142543fJq6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0"/>
                    <a:stretch/>
                  </pic:blipFill>
                  <pic:spPr bwMode="auto">
                    <a:xfrm>
                      <a:off x="0" y="0"/>
                      <a:ext cx="1860550" cy="13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764">
        <w:rPr>
          <w:rFonts w:ascii="Times New Roman" w:eastAsia="標楷體" w:hAnsi="Times New Roman" w:hint="eastAsia"/>
          <w:color w:val="000000" w:themeColor="text1"/>
        </w:rPr>
        <w:t>墾丁社</w:t>
      </w:r>
      <w:proofErr w:type="gramStart"/>
      <w:r w:rsidRPr="004D7764">
        <w:rPr>
          <w:rFonts w:ascii="Times New Roman" w:eastAsia="標楷體" w:hAnsi="Times New Roman" w:hint="eastAsia"/>
          <w:color w:val="000000" w:themeColor="text1"/>
        </w:rPr>
        <w:t>頂部落左</w:t>
      </w:r>
      <w:proofErr w:type="gramEnd"/>
      <w:r w:rsidRPr="004D7764">
        <w:rPr>
          <w:rFonts w:ascii="Times New Roman" w:eastAsia="標楷體" w:hAnsi="Times New Roman" w:hint="eastAsia"/>
          <w:color w:val="000000" w:themeColor="text1"/>
        </w:rPr>
        <w:t>擁墾丁國家森林遊樂區，</w:t>
      </w:r>
      <w:proofErr w:type="gramStart"/>
      <w:r w:rsidRPr="004D7764">
        <w:rPr>
          <w:rFonts w:ascii="Times New Roman" w:eastAsia="標楷體" w:hAnsi="Times New Roman" w:hint="eastAsia"/>
          <w:color w:val="000000" w:themeColor="text1"/>
        </w:rPr>
        <w:t>右抱社頂</w:t>
      </w:r>
      <w:proofErr w:type="gramEnd"/>
      <w:r w:rsidRPr="004D7764">
        <w:rPr>
          <w:rFonts w:ascii="Times New Roman" w:eastAsia="標楷體" w:hAnsi="Times New Roman" w:hint="eastAsia"/>
          <w:color w:val="000000" w:themeColor="text1"/>
        </w:rPr>
        <w:t>自然公園，生態極為豐富，每年</w:t>
      </w:r>
      <w:r w:rsidRPr="004D7764">
        <w:rPr>
          <w:rFonts w:ascii="Times New Roman" w:eastAsia="標楷體" w:hAnsi="Times New Roman" w:hint="eastAsia"/>
          <w:color w:val="000000" w:themeColor="text1"/>
        </w:rPr>
        <w:t>9</w:t>
      </w:r>
      <w:r w:rsidRPr="004D7764">
        <w:rPr>
          <w:rFonts w:ascii="Times New Roman" w:eastAsia="標楷體" w:hAnsi="Times New Roman" w:hint="eastAsia"/>
          <w:color w:val="000000" w:themeColor="text1"/>
        </w:rPr>
        <w:t>、</w:t>
      </w:r>
      <w:r w:rsidRPr="004D7764">
        <w:rPr>
          <w:rFonts w:ascii="Times New Roman" w:eastAsia="標楷體" w:hAnsi="Times New Roman" w:hint="eastAsia"/>
          <w:color w:val="000000" w:themeColor="text1"/>
        </w:rPr>
        <w:t>10</w:t>
      </w:r>
      <w:r w:rsidRPr="004D7764">
        <w:rPr>
          <w:rFonts w:ascii="Times New Roman" w:eastAsia="標楷體" w:hAnsi="Times New Roman" w:hint="eastAsia"/>
          <w:color w:val="000000" w:themeColor="text1"/>
        </w:rPr>
        <w:t>月間，從北方南下，數以萬計的</w:t>
      </w:r>
      <w:proofErr w:type="gramStart"/>
      <w:r w:rsidRPr="004D7764">
        <w:rPr>
          <w:rFonts w:ascii="Times New Roman" w:eastAsia="標楷體" w:hAnsi="Times New Roman" w:hint="eastAsia"/>
          <w:color w:val="000000" w:themeColor="text1"/>
        </w:rPr>
        <w:t>赤腹鷹</w:t>
      </w:r>
      <w:proofErr w:type="gramEnd"/>
      <w:r w:rsidRPr="004D7764">
        <w:rPr>
          <w:rFonts w:ascii="Times New Roman" w:eastAsia="標楷體" w:hAnsi="Times New Roman" w:hint="eastAsia"/>
          <w:color w:val="000000" w:themeColor="text1"/>
        </w:rPr>
        <w:t>、灰面</w:t>
      </w:r>
      <w:proofErr w:type="gramStart"/>
      <w:r w:rsidRPr="004D7764">
        <w:rPr>
          <w:rFonts w:ascii="Times New Roman" w:eastAsia="標楷體" w:hAnsi="Times New Roman" w:hint="eastAsia"/>
          <w:color w:val="000000" w:themeColor="text1"/>
        </w:rPr>
        <w:t>鵟</w:t>
      </w:r>
      <w:proofErr w:type="gramEnd"/>
      <w:r w:rsidRPr="004D7764">
        <w:rPr>
          <w:rFonts w:ascii="Times New Roman" w:eastAsia="標楷體" w:hAnsi="Times New Roman" w:hint="eastAsia"/>
          <w:color w:val="000000" w:themeColor="text1"/>
        </w:rPr>
        <w:t>鷹過境南飛，社頂公園的凌霄亭，是觀賞</w:t>
      </w:r>
      <w:proofErr w:type="gramStart"/>
      <w:r w:rsidRPr="004D7764">
        <w:rPr>
          <w:rFonts w:ascii="Times New Roman" w:eastAsia="標楷體" w:hAnsi="Times New Roman" w:hint="eastAsia"/>
          <w:color w:val="000000" w:themeColor="text1"/>
        </w:rPr>
        <w:t>鷹海、鷹河最佳</w:t>
      </w:r>
      <w:proofErr w:type="gramEnd"/>
      <w:r w:rsidRPr="004D7764">
        <w:rPr>
          <w:rFonts w:ascii="Times New Roman" w:eastAsia="標楷體" w:hAnsi="Times New Roman" w:hint="eastAsia"/>
          <w:color w:val="000000" w:themeColor="text1"/>
        </w:rPr>
        <w:t>地點。</w:t>
      </w:r>
      <w:r>
        <w:rPr>
          <w:rFonts w:ascii="Times New Roman" w:eastAsia="標楷體" w:hAnsi="Times New Roman" w:hint="eastAsia"/>
          <w:color w:val="000000" w:themeColor="text1"/>
        </w:rPr>
        <w:br/>
      </w:r>
      <w:r>
        <w:rPr>
          <w:rFonts w:ascii="Times New Roman" w:eastAsia="標楷體" w:hAnsi="Times New Roman"/>
          <w:color w:val="000000" w:themeColor="text1"/>
        </w:rPr>
        <w:br/>
      </w:r>
      <w:r>
        <w:rPr>
          <w:rFonts w:ascii="Times New Roman" w:eastAsia="標楷體" w:hAnsi="Times New Roman" w:hint="eastAsia"/>
          <w:color w:val="000000" w:themeColor="text1"/>
        </w:rPr>
        <w:br/>
      </w:r>
      <w:r>
        <w:rPr>
          <w:rFonts w:ascii="Times New Roman" w:eastAsia="標楷體" w:hAnsi="Times New Roman" w:hint="eastAsia"/>
          <w:color w:val="000000" w:themeColor="text1"/>
        </w:rPr>
        <w:br/>
      </w:r>
    </w:p>
    <w:p w:rsidR="00F04A27" w:rsidRPr="00FF530A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F530A">
        <w:rPr>
          <w:rFonts w:ascii="標楷體" w:eastAsia="標楷體" w:hAnsi="標楷體" w:hint="eastAsia"/>
          <w:b/>
        </w:rPr>
        <w:t>港口社區</w:t>
      </w:r>
    </w:p>
    <w:p w:rsidR="00F04A27" w:rsidRDefault="00F04A27" w:rsidP="00F04A27">
      <w:pPr>
        <w:pStyle w:val="a7"/>
        <w:widowControl/>
        <w:kinsoku w:val="0"/>
        <w:overflowPunct w:val="0"/>
        <w:ind w:leftChars="0" w:left="482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39A3BAE" wp14:editId="5EF06D22">
            <wp:simplePos x="0" y="0"/>
            <wp:positionH relativeFrom="column">
              <wp:posOffset>303530</wp:posOffset>
            </wp:positionH>
            <wp:positionV relativeFrom="paragraph">
              <wp:posOffset>193040</wp:posOffset>
            </wp:positionV>
            <wp:extent cx="1860550" cy="1525905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5143547JfwP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31" b="9651"/>
                    <a:stretch/>
                  </pic:blipFill>
                  <pic:spPr bwMode="auto">
                    <a:xfrm>
                      <a:off x="0" y="0"/>
                      <a:ext cx="1860550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EE3">
        <w:rPr>
          <w:rFonts w:ascii="Times New Roman" w:eastAsia="標楷體" w:hAnsi="Times New Roman" w:hint="eastAsia"/>
          <w:color w:val="000000" w:themeColor="text1"/>
        </w:rPr>
        <w:t>港口村東鄰太平洋為港口溪出海口，可停竹筏，西南與恆春交界，北邊為永靖及滿洲二村。本村面臨太平洋，沿岸資源豐富，大部分的村民靠海維生，每年九月至次年三月有強勁的落山風，作物無法收成，所以農民都改植牧草，也有農民種植港口茶。全村被規劃在墾丁國家公園範圍內，</w:t>
      </w:r>
      <w:proofErr w:type="gramStart"/>
      <w:r w:rsidRPr="00942EE3">
        <w:rPr>
          <w:rFonts w:ascii="Times New Roman" w:eastAsia="標楷體" w:hAnsi="Times New Roman" w:hint="eastAsia"/>
          <w:color w:val="000000" w:themeColor="text1"/>
        </w:rPr>
        <w:t>陸蟹資源</w:t>
      </w:r>
      <w:proofErr w:type="gramEnd"/>
      <w:r w:rsidRPr="00942EE3">
        <w:rPr>
          <w:rFonts w:ascii="Times New Roman" w:eastAsia="標楷體" w:hAnsi="Times New Roman" w:hint="eastAsia"/>
          <w:color w:val="000000" w:themeColor="text1"/>
        </w:rPr>
        <w:t>豐富，每年</w:t>
      </w:r>
      <w:r w:rsidRPr="00942EE3">
        <w:rPr>
          <w:rFonts w:ascii="Times New Roman" w:eastAsia="標楷體" w:hAnsi="Times New Roman" w:hint="eastAsia"/>
          <w:color w:val="000000" w:themeColor="text1"/>
        </w:rPr>
        <w:t>7~10</w:t>
      </w:r>
      <w:r w:rsidRPr="00942EE3">
        <w:rPr>
          <w:rFonts w:ascii="Times New Roman" w:eastAsia="標楷體" w:hAnsi="Times New Roman" w:hint="eastAsia"/>
          <w:color w:val="000000" w:themeColor="text1"/>
        </w:rPr>
        <w:t>月為</w:t>
      </w:r>
      <w:proofErr w:type="gramStart"/>
      <w:r w:rsidRPr="00942EE3">
        <w:rPr>
          <w:rFonts w:ascii="Times New Roman" w:eastAsia="標楷體" w:hAnsi="Times New Roman" w:hint="eastAsia"/>
          <w:color w:val="000000" w:themeColor="text1"/>
        </w:rPr>
        <w:t>陸蟹活動</w:t>
      </w:r>
      <w:proofErr w:type="gramEnd"/>
      <w:r w:rsidRPr="00942EE3">
        <w:rPr>
          <w:rFonts w:ascii="Times New Roman" w:eastAsia="標楷體" w:hAnsi="Times New Roman" w:hint="eastAsia"/>
          <w:color w:val="000000" w:themeColor="text1"/>
        </w:rPr>
        <w:t>的高峰期。</w:t>
      </w:r>
    </w:p>
    <w:p w:rsidR="00F04A27" w:rsidRDefault="00F04A27" w:rsidP="00F04A27">
      <w:pPr>
        <w:pStyle w:val="a7"/>
        <w:widowControl/>
        <w:kinsoku w:val="0"/>
        <w:overflowPunct w:val="0"/>
        <w:ind w:leftChars="0" w:left="482"/>
        <w:jc w:val="both"/>
        <w:rPr>
          <w:rFonts w:ascii="Times New Roman" w:eastAsia="標楷體" w:hAnsi="Times New Roman"/>
          <w:color w:val="000000" w:themeColor="text1"/>
        </w:rPr>
      </w:pPr>
    </w:p>
    <w:p w:rsidR="00F04A27" w:rsidRPr="004D7764" w:rsidRDefault="00F04A27" w:rsidP="00F04A27">
      <w:pPr>
        <w:pStyle w:val="a7"/>
        <w:widowControl/>
        <w:kinsoku w:val="0"/>
        <w:overflowPunct w:val="0"/>
        <w:ind w:leftChars="0" w:left="482"/>
        <w:jc w:val="both"/>
        <w:rPr>
          <w:rFonts w:ascii="Times New Roman" w:eastAsia="標楷體" w:hAnsi="Times New Roman"/>
          <w:color w:val="000000" w:themeColor="text1"/>
        </w:rPr>
      </w:pP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t>里德社區</w:t>
      </w:r>
    </w:p>
    <w:p w:rsidR="00F04A27" w:rsidRPr="00942EE3" w:rsidRDefault="00F04A27" w:rsidP="00F04A27">
      <w:pPr>
        <w:pStyle w:val="a7"/>
        <w:widowControl/>
        <w:kinsoku w:val="0"/>
        <w:overflowPunct w:val="0"/>
        <w:ind w:leftChars="0" w:left="482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3779E15" wp14:editId="7EF88070">
            <wp:simplePos x="0" y="0"/>
            <wp:positionH relativeFrom="column">
              <wp:posOffset>303530</wp:posOffset>
            </wp:positionH>
            <wp:positionV relativeFrom="paragraph">
              <wp:posOffset>67945</wp:posOffset>
            </wp:positionV>
            <wp:extent cx="1327785" cy="1770380"/>
            <wp:effectExtent l="0" t="0" r="5715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欖仁溪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eastAsia="標楷體" w:hAnsi="Times New Roman" w:hint="eastAsia"/>
          <w:color w:val="000000" w:themeColor="text1"/>
        </w:rPr>
        <w:t>每年在國慶日前後，有</w:t>
      </w:r>
      <w:proofErr w:type="gramStart"/>
      <w:r w:rsidRPr="003278FA">
        <w:rPr>
          <w:rFonts w:ascii="Times New Roman" w:eastAsia="標楷體" w:hAnsi="Times New Roman" w:hint="eastAsia"/>
          <w:color w:val="000000" w:themeColor="text1"/>
        </w:rPr>
        <w:t>大量灰面鵟</w:t>
      </w:r>
      <w:proofErr w:type="gramEnd"/>
      <w:r w:rsidRPr="003278FA">
        <w:rPr>
          <w:rFonts w:ascii="Times New Roman" w:eastAsia="標楷體" w:hAnsi="Times New Roman" w:hint="eastAsia"/>
          <w:color w:val="000000" w:themeColor="text1"/>
        </w:rPr>
        <w:t>鷹過境於里德村，為全台灣最大的賞鹰地點，吸引國內外賞鳥人士前來觀賞起鷹、落鷹等景象。除此之外，還有一處林相原始，並帶有幾分神秘感的</w:t>
      </w:r>
      <w:proofErr w:type="gramStart"/>
      <w:r w:rsidRPr="003278FA">
        <w:rPr>
          <w:rFonts w:ascii="Times New Roman" w:eastAsia="標楷體" w:hAnsi="Times New Roman" w:hint="eastAsia"/>
          <w:color w:val="000000" w:themeColor="text1"/>
        </w:rPr>
        <w:t>欖</w:t>
      </w:r>
      <w:proofErr w:type="gramEnd"/>
      <w:r w:rsidRPr="003278FA">
        <w:rPr>
          <w:rFonts w:ascii="Times New Roman" w:eastAsia="標楷體" w:hAnsi="Times New Roman" w:hint="eastAsia"/>
          <w:color w:val="000000" w:themeColor="text1"/>
        </w:rPr>
        <w:t>仁溪瀑布，必需溯溪才能進入。瀑布分內外兩層，隱蔽在峽谷峭壁之中，峽谷有如鬼斧神工，加上林木蒼鬱，營造出神祕寂靜的氛圍。</w:t>
      </w:r>
    </w:p>
    <w:p w:rsidR="00F04A27" w:rsidRDefault="00F04A27" w:rsidP="00F04A27">
      <w:pPr>
        <w:pStyle w:val="a7"/>
        <w:widowControl/>
        <w:ind w:leftChars="0"/>
        <w:rPr>
          <w:rFonts w:ascii="標楷體" w:eastAsia="標楷體" w:hAnsi="標楷體"/>
          <w:b/>
        </w:rPr>
      </w:pPr>
    </w:p>
    <w:p w:rsidR="00F04A27" w:rsidRDefault="00F04A27" w:rsidP="00F04A27">
      <w:pPr>
        <w:pStyle w:val="a7"/>
        <w:widowControl/>
        <w:ind w:leftChars="0"/>
        <w:rPr>
          <w:rFonts w:ascii="標楷體" w:eastAsia="標楷體" w:hAnsi="標楷體"/>
          <w:b/>
        </w:rPr>
      </w:pPr>
    </w:p>
    <w:p w:rsidR="00F04A27" w:rsidRDefault="00F04A27" w:rsidP="00F04A27">
      <w:pPr>
        <w:pStyle w:val="a7"/>
        <w:widowControl/>
        <w:ind w:leftChars="0"/>
        <w:rPr>
          <w:rFonts w:ascii="標楷體" w:eastAsia="標楷體" w:hAnsi="標楷體"/>
          <w:b/>
        </w:rPr>
      </w:pPr>
    </w:p>
    <w:p w:rsidR="00F04A27" w:rsidRDefault="00F04A27" w:rsidP="00F04A27">
      <w:pPr>
        <w:pStyle w:val="a7"/>
        <w:widowControl/>
        <w:ind w:leftChars="0"/>
        <w:rPr>
          <w:rFonts w:ascii="標楷體" w:eastAsia="標楷體" w:hAnsi="標楷體"/>
          <w:b/>
        </w:rPr>
      </w:pP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t>永靖社區</w:t>
      </w:r>
    </w:p>
    <w:p w:rsidR="00F04A27" w:rsidRDefault="00F04A27" w:rsidP="00F04A27">
      <w:pPr>
        <w:pStyle w:val="a7"/>
        <w:widowControl/>
        <w:kinsoku w:val="0"/>
        <w:overflowPunct w:val="0"/>
        <w:ind w:leftChars="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3341B6C" wp14:editId="510CA891">
            <wp:simplePos x="0" y="0"/>
            <wp:positionH relativeFrom="column">
              <wp:posOffset>97155</wp:posOffset>
            </wp:positionH>
            <wp:positionV relativeFrom="paragraph">
              <wp:posOffset>87630</wp:posOffset>
            </wp:positionV>
            <wp:extent cx="1899920" cy="1509395"/>
            <wp:effectExtent l="0" t="0" r="508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93317_1761425630589195_2838951781392554817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34"/>
                    <a:stretch/>
                  </pic:blipFill>
                  <pic:spPr bwMode="auto">
                    <a:xfrm>
                      <a:off x="0" y="0"/>
                      <a:ext cx="189992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eastAsia="標楷體" w:hAnsi="Times New Roman" w:hint="eastAsia"/>
          <w:color w:val="000000" w:themeColor="text1"/>
        </w:rPr>
        <w:t>永靖社區位於屏東縣滿州鄉境內，為滿州鄉最南邊的村落，緊鄰恆春鎮，為滿州鄉第二大村落。社區內自然與人文資源豐厚，有七孔瀑布、海角七號茂伯的家、夫妻樹、草原景觀和農村生活景觀等，因與大尖山、</w:t>
      </w:r>
      <w:proofErr w:type="gramStart"/>
      <w:r w:rsidRPr="003278FA">
        <w:rPr>
          <w:rFonts w:ascii="Times New Roman" w:eastAsia="標楷體" w:hAnsi="Times New Roman" w:hint="eastAsia"/>
          <w:color w:val="000000" w:themeColor="text1"/>
        </w:rPr>
        <w:t>門馬羅山</w:t>
      </w:r>
      <w:proofErr w:type="gramEnd"/>
      <w:r w:rsidRPr="003278FA">
        <w:rPr>
          <w:rFonts w:ascii="Times New Roman" w:eastAsia="標楷體" w:hAnsi="Times New Roman" w:hint="eastAsia"/>
          <w:color w:val="000000" w:themeColor="text1"/>
        </w:rPr>
        <w:t>遙相對望，又位於恆春半島的交通樞紐，所以永</w:t>
      </w:r>
      <w:proofErr w:type="gramStart"/>
      <w:r w:rsidRPr="003278FA">
        <w:rPr>
          <w:rFonts w:ascii="Times New Roman" w:eastAsia="標楷體" w:hAnsi="Times New Roman" w:hint="eastAsia"/>
          <w:color w:val="000000" w:themeColor="text1"/>
        </w:rPr>
        <w:t>靖可說是</w:t>
      </w:r>
      <w:proofErr w:type="gramEnd"/>
      <w:r w:rsidRPr="003278FA">
        <w:rPr>
          <w:rFonts w:ascii="Times New Roman" w:eastAsia="標楷體" w:hAnsi="Times New Roman" w:hint="eastAsia"/>
          <w:color w:val="000000" w:themeColor="text1"/>
        </w:rPr>
        <w:t>滿州鄉的門面。特別的是，永靖社區融合了恆春民謠和多</w:t>
      </w:r>
    </w:p>
    <w:p w:rsidR="00F04A27" w:rsidRDefault="00F04A27" w:rsidP="00F04A27">
      <w:pPr>
        <w:pStyle w:val="a7"/>
        <w:widowControl/>
        <w:kinsoku w:val="0"/>
        <w:overflowPunct w:val="0"/>
        <w:ind w:leftChars="1400" w:left="3360"/>
        <w:jc w:val="both"/>
        <w:rPr>
          <w:rFonts w:ascii="Times New Roman" w:eastAsia="標楷體" w:hAnsi="Times New Roman"/>
          <w:color w:val="000000" w:themeColor="text1"/>
        </w:rPr>
      </w:pPr>
      <w:r w:rsidRPr="003278FA">
        <w:rPr>
          <w:rFonts w:ascii="Times New Roman" w:eastAsia="標楷體" w:hAnsi="Times New Roman" w:hint="eastAsia"/>
          <w:color w:val="000000" w:themeColor="text1"/>
        </w:rPr>
        <w:t>元族群音樂曲調而孕育出特有的滿州民謠文化，</w:t>
      </w:r>
      <w:proofErr w:type="gramStart"/>
      <w:r w:rsidRPr="003278FA">
        <w:rPr>
          <w:rFonts w:ascii="Times New Roman" w:eastAsia="標楷體" w:hAnsi="Times New Roman" w:hint="eastAsia"/>
          <w:color w:val="000000" w:themeColor="text1"/>
        </w:rPr>
        <w:t>讓永靖</w:t>
      </w:r>
      <w:proofErr w:type="gramEnd"/>
      <w:r w:rsidRPr="003278FA">
        <w:rPr>
          <w:rFonts w:ascii="Times New Roman" w:eastAsia="標楷體" w:hAnsi="Times New Roman" w:hint="eastAsia"/>
          <w:color w:val="000000" w:themeColor="text1"/>
        </w:rPr>
        <w:t>擁有難得且豐富的無形文化資產。</w:t>
      </w:r>
    </w:p>
    <w:p w:rsidR="00F04A27" w:rsidRDefault="00F04A27" w:rsidP="00F04A27">
      <w:pPr>
        <w:pStyle w:val="a7"/>
        <w:widowControl/>
        <w:kinsoku w:val="0"/>
        <w:overflowPunct w:val="0"/>
        <w:ind w:leftChars="1400" w:left="3360"/>
        <w:jc w:val="both"/>
        <w:rPr>
          <w:rFonts w:ascii="Times New Roman" w:eastAsia="標楷體" w:hAnsi="Times New Roman"/>
          <w:color w:val="000000" w:themeColor="text1"/>
        </w:rPr>
      </w:pPr>
    </w:p>
    <w:p w:rsidR="00F04A27" w:rsidRDefault="00F04A27" w:rsidP="00F04A27">
      <w:pPr>
        <w:pStyle w:val="a7"/>
        <w:widowControl/>
        <w:kinsoku w:val="0"/>
        <w:overflowPunct w:val="0"/>
        <w:ind w:leftChars="1400" w:left="3360"/>
        <w:jc w:val="both"/>
        <w:rPr>
          <w:rFonts w:ascii="Times New Roman" w:eastAsia="標楷體" w:hAnsi="Times New Roman"/>
          <w:color w:val="000000" w:themeColor="text1"/>
        </w:rPr>
      </w:pPr>
    </w:p>
    <w:p w:rsidR="00F04A27" w:rsidRPr="00F04A27" w:rsidRDefault="00F04A27" w:rsidP="00F04A27">
      <w:pPr>
        <w:pStyle w:val="a7"/>
        <w:widowControl/>
        <w:kinsoku w:val="0"/>
        <w:overflowPunct w:val="0"/>
        <w:ind w:leftChars="1400" w:left="336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br/>
      </w: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lastRenderedPageBreak/>
        <w:t>滿州社區</w:t>
      </w:r>
    </w:p>
    <w:p w:rsidR="00F04A27" w:rsidRPr="00942EE3" w:rsidRDefault="00F04A27" w:rsidP="00F04A27">
      <w:pPr>
        <w:kinsoku w:val="0"/>
        <w:overflowPunct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1C70AFD" wp14:editId="2BFD6C7F">
            <wp:simplePos x="0" y="0"/>
            <wp:positionH relativeFrom="column">
              <wp:posOffset>1905</wp:posOffset>
            </wp:positionH>
            <wp:positionV relativeFrom="paragraph">
              <wp:posOffset>192405</wp:posOffset>
            </wp:positionV>
            <wp:extent cx="2329180" cy="200342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滿茶古道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hAnsi="Times New Roman" w:hint="eastAsia"/>
          <w:color w:val="000000" w:themeColor="text1"/>
        </w:rPr>
        <w:t>滿州鄉位於台灣屏東縣南端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東側，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北及西北臨牡丹鄉，東濱太平洋，西鄰車城鄉，南及西南接恆春鎮。舊名「蚊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蟀埔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」，指早期原住民將吃剩的獵物隨地丟棄，因此四處都是動物腐屍的臭氣。</w:t>
      </w:r>
      <w:r w:rsidRPr="003278FA">
        <w:rPr>
          <w:rFonts w:ascii="Times New Roman" w:hAnsi="Times New Roman"/>
          <w:color w:val="000000" w:themeColor="text1"/>
        </w:rPr>
        <w:t>1920</w:t>
      </w:r>
      <w:r w:rsidRPr="003278FA">
        <w:rPr>
          <w:rFonts w:ascii="Times New Roman" w:hAnsi="Times New Roman" w:hint="eastAsia"/>
          <w:color w:val="000000" w:themeColor="text1"/>
        </w:rPr>
        <w:t>年台灣地名大變革，官方以台語「蚊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蟀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」音近日語「滿洲」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（</w:t>
      </w:r>
      <w:proofErr w:type="spellStart"/>
      <w:proofErr w:type="gramEnd"/>
      <w:r w:rsidRPr="003278FA">
        <w:rPr>
          <w:rFonts w:ascii="Times New Roman" w:hAnsi="Times New Roman"/>
          <w:color w:val="000000" w:themeColor="text1"/>
        </w:rPr>
        <w:t>manshū</w:t>
      </w:r>
      <w:proofErr w:type="spellEnd"/>
      <w:r w:rsidRPr="003278FA">
        <w:rPr>
          <w:rFonts w:ascii="Times New Roman" w:hAnsi="Times New Roman" w:hint="eastAsia"/>
          <w:color w:val="000000" w:themeColor="text1"/>
        </w:rPr>
        <w:t>）而將此地易名，當地人恐與滿洲國混淆，去三點水為州。鄉內自然景觀與人文資源豐富，擁有非常多樣且豐富的自然環境與生態資源，亦保留許多過往的歷史痕跡、展現不同族群融合的人文風情。</w:t>
      </w: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t>後灣社區</w:t>
      </w:r>
    </w:p>
    <w:p w:rsidR="00F04A27" w:rsidRPr="00942EE3" w:rsidRDefault="00F04A27" w:rsidP="00F04A27">
      <w:pPr>
        <w:kinsoku w:val="0"/>
        <w:overflowPunct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5F0CAC43" wp14:editId="043970BE">
            <wp:simplePos x="0" y="0"/>
            <wp:positionH relativeFrom="column">
              <wp:posOffset>-133350</wp:posOffset>
            </wp:positionH>
            <wp:positionV relativeFrom="paragraph">
              <wp:posOffset>120650</wp:posOffset>
            </wp:positionV>
            <wp:extent cx="2703195" cy="2329180"/>
            <wp:effectExtent l="0" t="0" r="1905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color w:val="000000" w:themeColor="text1"/>
        </w:rPr>
        <w:t>後</w:t>
      </w:r>
      <w:r w:rsidRPr="00BF15F7">
        <w:rPr>
          <w:rFonts w:ascii="Times New Roman" w:hAnsi="Times New Roman" w:hint="eastAsia"/>
          <w:color w:val="000000" w:themeColor="text1"/>
        </w:rPr>
        <w:t>灣</w:t>
      </w:r>
      <w:r w:rsidRPr="00BF15F7">
        <w:rPr>
          <w:rFonts w:ascii="Times New Roman" w:hAnsi="Times New Roman" w:hint="eastAsia"/>
          <w:color w:val="000000" w:themeColor="text1"/>
        </w:rPr>
        <w:t xml:space="preserve"> </w:t>
      </w:r>
      <w:r w:rsidRPr="00BF15F7">
        <w:rPr>
          <w:rFonts w:ascii="Times New Roman" w:hAnsi="Times New Roman" w:hint="eastAsia"/>
          <w:color w:val="000000" w:themeColor="text1"/>
        </w:rPr>
        <w:t>墾丁西岸境內寧靜而淳樸的小漁村，優美的弧形沙灘、悠閒的度假氛圍，與</w:t>
      </w:r>
      <w:proofErr w:type="gramStart"/>
      <w:r w:rsidRPr="00BF15F7">
        <w:rPr>
          <w:rFonts w:ascii="Times New Roman" w:hAnsi="Times New Roman" w:hint="eastAsia"/>
          <w:color w:val="000000" w:themeColor="text1"/>
        </w:rPr>
        <w:t>世</w:t>
      </w:r>
      <w:proofErr w:type="gramEnd"/>
      <w:r w:rsidRPr="00BF15F7">
        <w:rPr>
          <w:rFonts w:ascii="Times New Roman" w:hAnsi="Times New Roman" w:hint="eastAsia"/>
          <w:color w:val="000000" w:themeColor="text1"/>
        </w:rPr>
        <w:t>隔絕的寧靜像是遺失的一角，卻又散發著美好。豐富的潮間生態，是生態旅遊的好去處，四季的傍晚可觀賞夕陽落入海面。堤邊的彩虹橋也曾是海角七號拍攝的場景，其臨近海生館、觀音</w:t>
      </w:r>
      <w:proofErr w:type="gramStart"/>
      <w:r w:rsidRPr="00BF15F7">
        <w:rPr>
          <w:rFonts w:ascii="Times New Roman" w:hAnsi="Times New Roman" w:hint="eastAsia"/>
          <w:color w:val="000000" w:themeColor="text1"/>
        </w:rPr>
        <w:t>巖</w:t>
      </w:r>
      <w:proofErr w:type="gramEnd"/>
      <w:r w:rsidRPr="00BF15F7">
        <w:rPr>
          <w:rFonts w:ascii="Times New Roman" w:hAnsi="Times New Roman" w:hint="eastAsia"/>
          <w:color w:val="000000" w:themeColor="text1"/>
        </w:rPr>
        <w:t>，龜山與車城福安宮，冬季可至四重溪泡湯</w:t>
      </w:r>
      <w:proofErr w:type="gramStart"/>
      <w:r w:rsidRPr="00BF15F7">
        <w:rPr>
          <w:rFonts w:ascii="Times New Roman" w:hAnsi="Times New Roman" w:hint="eastAsia"/>
          <w:color w:val="000000" w:themeColor="text1"/>
        </w:rPr>
        <w:t>僅</w:t>
      </w:r>
      <w:proofErr w:type="gramEnd"/>
      <w:r w:rsidRPr="00BF15F7">
        <w:rPr>
          <w:rFonts w:ascii="Times New Roman" w:hAnsi="Times New Roman" w:hint="eastAsia"/>
          <w:color w:val="000000" w:themeColor="text1"/>
        </w:rPr>
        <w:t>，夏季則是浮潛與無動力的水上活動的好地方，可悠哉的</w:t>
      </w:r>
      <w:proofErr w:type="gramStart"/>
      <w:r w:rsidRPr="00BF15F7">
        <w:rPr>
          <w:rFonts w:ascii="Times New Roman" w:hAnsi="Times New Roman" w:hint="eastAsia"/>
          <w:color w:val="000000" w:themeColor="text1"/>
        </w:rPr>
        <w:t>划</w:t>
      </w:r>
      <w:proofErr w:type="gramEnd"/>
      <w:r w:rsidRPr="00BF15F7">
        <w:rPr>
          <w:rFonts w:ascii="Times New Roman" w:hAnsi="Times New Roman" w:hint="eastAsia"/>
          <w:color w:val="000000" w:themeColor="text1"/>
        </w:rPr>
        <w:t>行獨木舟或</w:t>
      </w:r>
      <w:r w:rsidRPr="00BF15F7">
        <w:rPr>
          <w:rFonts w:ascii="Times New Roman" w:hAnsi="Times New Roman" w:hint="eastAsia"/>
          <w:color w:val="000000" w:themeColor="text1"/>
        </w:rPr>
        <w:t>SUP</w:t>
      </w:r>
      <w:r w:rsidRPr="00BF15F7">
        <w:rPr>
          <w:rFonts w:ascii="Times New Roman" w:hAnsi="Times New Roman" w:hint="eastAsia"/>
          <w:color w:val="000000" w:themeColor="text1"/>
        </w:rPr>
        <w:t>賞夕陽，是家庭親子旅遊來墾丁</w:t>
      </w:r>
      <w:r>
        <w:rPr>
          <w:rFonts w:ascii="Times New Roman" w:hAnsi="Times New Roman" w:hint="eastAsia"/>
          <w:color w:val="000000" w:themeColor="text1"/>
        </w:rPr>
        <w:t xml:space="preserve"> </w:t>
      </w:r>
      <w:r w:rsidRPr="00BF15F7">
        <w:rPr>
          <w:rFonts w:ascii="Times New Roman" w:hAnsi="Times New Roman" w:hint="eastAsia"/>
          <w:color w:val="000000" w:themeColor="text1"/>
        </w:rPr>
        <w:t>的不可錯過的私房景點。</w:t>
      </w: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kinsoku w:val="0"/>
        <w:overflowPunct w:val="0"/>
        <w:ind w:leftChars="0"/>
        <w:jc w:val="both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t>大光社區</w:t>
      </w:r>
    </w:p>
    <w:p w:rsidR="00F04A27" w:rsidRPr="00942EE3" w:rsidRDefault="00F04A27" w:rsidP="00F04A27">
      <w:pPr>
        <w:kinsoku w:val="0"/>
        <w:overflowPunct w:val="0"/>
        <w:ind w:leftChars="1299" w:left="311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04E7C449" wp14:editId="4A61CD94">
            <wp:simplePos x="0" y="0"/>
            <wp:positionH relativeFrom="column">
              <wp:posOffset>1905</wp:posOffset>
            </wp:positionH>
            <wp:positionV relativeFrom="paragraph">
              <wp:posOffset>164465</wp:posOffset>
            </wp:positionV>
            <wp:extent cx="1824990" cy="1025525"/>
            <wp:effectExtent l="0" t="0" r="3810" b="317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5143243SWG2Q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5"/>
                    <a:stretch/>
                  </pic:blipFill>
                  <pic:spPr bwMode="auto">
                    <a:xfrm>
                      <a:off x="0" y="0"/>
                      <a:ext cx="182499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hAnsi="Times New Roman" w:hint="eastAsia"/>
          <w:color w:val="000000" w:themeColor="text1"/>
        </w:rPr>
        <w:t>大光里開發甚早，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瓊麻工業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正興盛時，因海岸線長，曾種植廣大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一片瓊麻林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。今雖沒落，沿海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山坡仍遺有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當時種植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的瓊麻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。當地居民除了以農維生外，因有後壁湖漁港在此，社區漁民比率也較高。近來海洋休閒活動興盛，不少在地漁民改為從事浮潛、潛水等觀光旅遊行業。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此外，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後壁湖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潮間帶廣大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平</w:t>
      </w:r>
      <w:r>
        <w:rPr>
          <w:rFonts w:ascii="Times New Roman" w:hAnsi="Times New Roman" w:hint="eastAsia"/>
          <w:color w:val="000000" w:themeColor="text1"/>
        </w:rPr>
        <w:t xml:space="preserve"> </w:t>
      </w:r>
      <w:r w:rsidRPr="003278FA">
        <w:rPr>
          <w:rFonts w:ascii="Times New Roman" w:hAnsi="Times New Roman" w:hint="eastAsia"/>
          <w:color w:val="000000" w:themeColor="text1"/>
        </w:rPr>
        <w:t>緩的珊瑚礁海蝕平台，珊瑚礁石塊與礫石散佈在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潮間帶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，提供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多樣化微棲地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。潮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間帶生物多樣，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各式各樣的海葵或海膽和各種顏色的海星，非常適合親子同遊與觀察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潮間帶生物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。</w:t>
      </w:r>
    </w:p>
    <w:p w:rsidR="00F04A27" w:rsidRDefault="00F04A27" w:rsidP="00F04A27">
      <w:pPr>
        <w:rPr>
          <w:b/>
        </w:rPr>
      </w:pPr>
      <w:r>
        <w:rPr>
          <w:b/>
        </w:rPr>
        <w:br w:type="page"/>
      </w: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lastRenderedPageBreak/>
        <w:t>龍水社區</w:t>
      </w:r>
    </w:p>
    <w:p w:rsidR="00F04A27" w:rsidRPr="00942EE3" w:rsidRDefault="00F04A27" w:rsidP="00F04A27">
      <w:pPr>
        <w:kinsoku w:val="0"/>
        <w:overflowPunct w:val="0"/>
        <w:ind w:leftChars="1476" w:left="35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6284E98" wp14:editId="535BDC15">
            <wp:simplePos x="0" y="0"/>
            <wp:positionH relativeFrom="column">
              <wp:posOffset>-157480</wp:posOffset>
            </wp:positionH>
            <wp:positionV relativeFrom="paragraph">
              <wp:posOffset>153035</wp:posOffset>
            </wp:positionV>
            <wp:extent cx="2297430" cy="1753870"/>
            <wp:effectExtent l="0" t="0" r="762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68206_1324860130923230_2213468983238000455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hAnsi="Times New Roman" w:hint="eastAsia"/>
          <w:color w:val="000000" w:themeColor="text1"/>
        </w:rPr>
        <w:t>龍水里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古名龍宣水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、龍泉水，本里因包括龍鑾潭，且又地勢平坦，水源充沛，在農業時代是較富裕地區。近年推動有機耕作，在少汙染的環境下，在台最南的有機稻田上，培育出有名的「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琅嶠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米」。由於少農藥汙染，村里淡水生態豐富，僅在田埂即可進行生態觀察。鄰近的龍鑾潭自然中心屬於國家公園的特別景觀區，每年的冬季，更有自北方寒冬飛越千里遷徙到龍鑾潭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度冬雁鴨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水鳥，可觀察到豐富的雁鴨，造就了一處南臺灣的野鳥樂園。</w:t>
      </w:r>
    </w:p>
    <w:p w:rsidR="00F04A27" w:rsidRPr="00F22025" w:rsidRDefault="00F04A27" w:rsidP="00F04A27">
      <w:pPr>
        <w:pStyle w:val="a7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F22025">
        <w:rPr>
          <w:rFonts w:ascii="標楷體" w:eastAsia="標楷體" w:hAnsi="標楷體" w:hint="eastAsia"/>
          <w:b/>
        </w:rPr>
        <w:t>水蛙窟社區</w:t>
      </w:r>
    </w:p>
    <w:p w:rsidR="00793AC8" w:rsidRPr="00F04A27" w:rsidRDefault="00F04A27" w:rsidP="00F04A27">
      <w:pPr>
        <w:kinsoku w:val="0"/>
        <w:overflowPunct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2D863C2" wp14:editId="6277DB99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2205990" cy="1470660"/>
            <wp:effectExtent l="0" t="0" r="381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0402_1377118168966198_1827032907138161923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FA">
        <w:rPr>
          <w:rFonts w:ascii="Times New Roman" w:hAnsi="Times New Roman" w:hint="eastAsia"/>
          <w:color w:val="000000" w:themeColor="text1"/>
        </w:rPr>
        <w:t>水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蛙窟是個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純樸的小部落，部落內僅有</w:t>
      </w:r>
      <w:r w:rsidRPr="003278FA">
        <w:rPr>
          <w:rFonts w:ascii="Times New Roman" w:hAnsi="Times New Roman" w:hint="eastAsia"/>
          <w:color w:val="000000" w:themeColor="text1"/>
        </w:rPr>
        <w:t>25</w:t>
      </w:r>
      <w:r w:rsidRPr="003278FA">
        <w:rPr>
          <w:rFonts w:ascii="Times New Roman" w:hAnsi="Times New Roman" w:hint="eastAsia"/>
          <w:color w:val="000000" w:themeColor="text1"/>
        </w:rPr>
        <w:t>戶的居民，部落人口數不到</w:t>
      </w:r>
      <w:r w:rsidRPr="003278FA">
        <w:rPr>
          <w:rFonts w:ascii="Times New Roman" w:hAnsi="Times New Roman" w:hint="eastAsia"/>
          <w:color w:val="000000" w:themeColor="text1"/>
        </w:rPr>
        <w:t>100</w:t>
      </w:r>
      <w:r w:rsidRPr="003278FA">
        <w:rPr>
          <w:rFonts w:ascii="Times New Roman" w:hAnsi="Times New Roman" w:hint="eastAsia"/>
          <w:color w:val="000000" w:themeColor="text1"/>
        </w:rPr>
        <w:t>人。一百多年前，因捕撈虱目魚苗的關係，慢慢的遷居於此，在東北季風來臨不適合出海的時候，在地居民就開始農作，將周圍的林</w:t>
      </w:r>
      <w:proofErr w:type="gramStart"/>
      <w:r w:rsidRPr="003278FA">
        <w:rPr>
          <w:rFonts w:ascii="Times New Roman" w:hAnsi="Times New Roman" w:hint="eastAsia"/>
          <w:color w:val="000000" w:themeColor="text1"/>
        </w:rPr>
        <w:t>投灌叢伐除成</w:t>
      </w:r>
      <w:proofErr w:type="gramEnd"/>
      <w:r w:rsidRPr="003278FA">
        <w:rPr>
          <w:rFonts w:ascii="Times New Roman" w:hAnsi="Times New Roman" w:hint="eastAsia"/>
          <w:color w:val="000000" w:themeColor="text1"/>
        </w:rPr>
        <w:t>農地，在二十多年前又轉植牧草，因此演變為目前遼闊無際的草原生態景觀。</w:t>
      </w:r>
    </w:p>
    <w:sectPr w:rsidR="00793AC8" w:rsidRPr="00F04A27">
      <w:pgSz w:w="11906" w:h="16838"/>
      <w:pgMar w:top="1396" w:right="1223" w:bottom="1500" w:left="17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A6" w:rsidRDefault="001C4BA6" w:rsidP="00D70ECB">
      <w:pPr>
        <w:spacing w:after="0" w:line="240" w:lineRule="auto"/>
      </w:pPr>
      <w:r>
        <w:separator/>
      </w:r>
    </w:p>
  </w:endnote>
  <w:endnote w:type="continuationSeparator" w:id="0">
    <w:p w:rsidR="001C4BA6" w:rsidRDefault="001C4BA6" w:rsidP="00D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A6" w:rsidRDefault="001C4BA6" w:rsidP="00D70ECB">
      <w:pPr>
        <w:spacing w:after="0" w:line="240" w:lineRule="auto"/>
      </w:pPr>
      <w:r>
        <w:separator/>
      </w:r>
    </w:p>
  </w:footnote>
  <w:footnote w:type="continuationSeparator" w:id="0">
    <w:p w:rsidR="001C4BA6" w:rsidRDefault="001C4BA6" w:rsidP="00D7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E20"/>
    <w:multiLevelType w:val="hybridMultilevel"/>
    <w:tmpl w:val="4358D8F4"/>
    <w:lvl w:ilvl="0" w:tplc="8552FCD4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062E4B6C"/>
    <w:multiLevelType w:val="hybridMultilevel"/>
    <w:tmpl w:val="40AEB5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516799"/>
    <w:multiLevelType w:val="hybridMultilevel"/>
    <w:tmpl w:val="92845222"/>
    <w:lvl w:ilvl="0" w:tplc="BAC460C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3E2A01"/>
    <w:multiLevelType w:val="hybridMultilevel"/>
    <w:tmpl w:val="8C72776E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9A7556"/>
    <w:multiLevelType w:val="hybridMultilevel"/>
    <w:tmpl w:val="5538ACF0"/>
    <w:lvl w:ilvl="0" w:tplc="F3328EE4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4E526B61"/>
    <w:multiLevelType w:val="hybridMultilevel"/>
    <w:tmpl w:val="5A04C610"/>
    <w:lvl w:ilvl="0" w:tplc="D22C9D22">
      <w:start w:val="201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9CA64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B2539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4EEA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7CA7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D0AA0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FAC22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C874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CAE6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73540"/>
    <w:multiLevelType w:val="hybridMultilevel"/>
    <w:tmpl w:val="2CF66292"/>
    <w:lvl w:ilvl="0" w:tplc="15388446">
      <w:start w:val="1"/>
      <w:numFmt w:val="bullet"/>
      <w:lvlText w:val=""/>
      <w:lvlJc w:val="left"/>
      <w:pPr>
        <w:ind w:left="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D9CC">
      <w:start w:val="1"/>
      <w:numFmt w:val="bullet"/>
      <w:lvlText w:val=""/>
      <w:lvlJc w:val="left"/>
      <w:pPr>
        <w:ind w:left="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3E44">
      <w:start w:val="1"/>
      <w:numFmt w:val="bullet"/>
      <w:lvlText w:val="▪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EF964">
      <w:start w:val="1"/>
      <w:numFmt w:val="bullet"/>
      <w:lvlText w:val="•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CCC2">
      <w:start w:val="1"/>
      <w:numFmt w:val="bullet"/>
      <w:lvlText w:val="o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A774C">
      <w:start w:val="1"/>
      <w:numFmt w:val="bullet"/>
      <w:lvlText w:val="▪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24A84">
      <w:start w:val="1"/>
      <w:numFmt w:val="bullet"/>
      <w:lvlText w:val="•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0E54">
      <w:start w:val="1"/>
      <w:numFmt w:val="bullet"/>
      <w:lvlText w:val="o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0FBD6">
      <w:start w:val="1"/>
      <w:numFmt w:val="bullet"/>
      <w:lvlText w:val="▪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CF7DB8"/>
    <w:multiLevelType w:val="hybridMultilevel"/>
    <w:tmpl w:val="AF74AC1C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6F7357"/>
    <w:multiLevelType w:val="hybridMultilevel"/>
    <w:tmpl w:val="2C50770E"/>
    <w:lvl w:ilvl="0" w:tplc="F3328EE4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7D9A5B3F"/>
    <w:multiLevelType w:val="hybridMultilevel"/>
    <w:tmpl w:val="847E4DCA"/>
    <w:lvl w:ilvl="0" w:tplc="A95A6A58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C3F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45F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8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BC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70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CA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477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D0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897966"/>
    <w:multiLevelType w:val="hybridMultilevel"/>
    <w:tmpl w:val="35B4C5DE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8"/>
    <w:rsid w:val="00035263"/>
    <w:rsid w:val="0011150D"/>
    <w:rsid w:val="00171880"/>
    <w:rsid w:val="00173108"/>
    <w:rsid w:val="00184775"/>
    <w:rsid w:val="001C4BA6"/>
    <w:rsid w:val="001D1734"/>
    <w:rsid w:val="00273D35"/>
    <w:rsid w:val="002D7D4A"/>
    <w:rsid w:val="002F7308"/>
    <w:rsid w:val="003C28FF"/>
    <w:rsid w:val="003D6935"/>
    <w:rsid w:val="00430D6E"/>
    <w:rsid w:val="00480340"/>
    <w:rsid w:val="00491619"/>
    <w:rsid w:val="0061719D"/>
    <w:rsid w:val="00677B92"/>
    <w:rsid w:val="006D5191"/>
    <w:rsid w:val="00793AC8"/>
    <w:rsid w:val="007A4272"/>
    <w:rsid w:val="007F1D83"/>
    <w:rsid w:val="00804CCC"/>
    <w:rsid w:val="00861A58"/>
    <w:rsid w:val="009153B4"/>
    <w:rsid w:val="009859B4"/>
    <w:rsid w:val="009B33E0"/>
    <w:rsid w:val="00A074B9"/>
    <w:rsid w:val="00A12BFB"/>
    <w:rsid w:val="00A31AAE"/>
    <w:rsid w:val="00AA1422"/>
    <w:rsid w:val="00AD41F0"/>
    <w:rsid w:val="00BB4B12"/>
    <w:rsid w:val="00C34F52"/>
    <w:rsid w:val="00C5761E"/>
    <w:rsid w:val="00CC65FC"/>
    <w:rsid w:val="00D45495"/>
    <w:rsid w:val="00D62B3C"/>
    <w:rsid w:val="00D70ECB"/>
    <w:rsid w:val="00D92B77"/>
    <w:rsid w:val="00E00C2D"/>
    <w:rsid w:val="00E03FA2"/>
    <w:rsid w:val="00E3222C"/>
    <w:rsid w:val="00E94DA7"/>
    <w:rsid w:val="00EB189F"/>
    <w:rsid w:val="00F04A27"/>
    <w:rsid w:val="00F40B24"/>
    <w:rsid w:val="00F96353"/>
    <w:rsid w:val="00FC55C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5" w:line="270" w:lineRule="auto"/>
      <w:ind w:left="10" w:firstLine="4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59" w:lineRule="auto"/>
      <w:ind w:left="2170" w:hanging="2158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6" w:line="259" w:lineRule="auto"/>
      <w:ind w:right="568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5761E"/>
    <w:pPr>
      <w:widowControl w:val="0"/>
      <w:spacing w:after="0" w:line="240" w:lineRule="auto"/>
      <w:ind w:leftChars="200" w:left="480" w:firstLine="0"/>
    </w:pPr>
    <w:rPr>
      <w:rFonts w:ascii="Calibri" w:eastAsia="新細明體" w:hAnsi="Calibri" w:cs="Times New Roman"/>
      <w:color w:val="auto"/>
    </w:rPr>
  </w:style>
  <w:style w:type="paragraph" w:styleId="a8">
    <w:name w:val="caption"/>
    <w:basedOn w:val="a"/>
    <w:next w:val="a"/>
    <w:link w:val="a9"/>
    <w:uiPriority w:val="35"/>
    <w:qFormat/>
    <w:rsid w:val="00F04A27"/>
    <w:pPr>
      <w:widowControl w:val="0"/>
      <w:spacing w:after="0" w:line="240" w:lineRule="auto"/>
      <w:ind w:left="0" w:firstLine="0"/>
    </w:pPr>
    <w:rPr>
      <w:rFonts w:ascii="Calibri" w:eastAsia="新細明體" w:hAnsi="Calibri" w:cs="Times New Roman"/>
      <w:color w:val="auto"/>
      <w:kern w:val="0"/>
      <w:sz w:val="20"/>
      <w:szCs w:val="20"/>
      <w:lang w:val="x-none" w:eastAsia="x-none"/>
    </w:rPr>
  </w:style>
  <w:style w:type="character" w:customStyle="1" w:styleId="a9">
    <w:name w:val="標號 字元"/>
    <w:link w:val="a8"/>
    <w:uiPriority w:val="35"/>
    <w:rsid w:val="00F04A2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F04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5" w:line="270" w:lineRule="auto"/>
      <w:ind w:left="10" w:firstLine="4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59" w:lineRule="auto"/>
      <w:ind w:left="2170" w:hanging="2158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6" w:line="259" w:lineRule="auto"/>
      <w:ind w:right="568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5761E"/>
    <w:pPr>
      <w:widowControl w:val="0"/>
      <w:spacing w:after="0" w:line="240" w:lineRule="auto"/>
      <w:ind w:leftChars="200" w:left="480" w:firstLine="0"/>
    </w:pPr>
    <w:rPr>
      <w:rFonts w:ascii="Calibri" w:eastAsia="新細明體" w:hAnsi="Calibri" w:cs="Times New Roman"/>
      <w:color w:val="auto"/>
    </w:rPr>
  </w:style>
  <w:style w:type="paragraph" w:styleId="a8">
    <w:name w:val="caption"/>
    <w:basedOn w:val="a"/>
    <w:next w:val="a"/>
    <w:link w:val="a9"/>
    <w:uiPriority w:val="35"/>
    <w:qFormat/>
    <w:rsid w:val="00F04A27"/>
    <w:pPr>
      <w:widowControl w:val="0"/>
      <w:spacing w:after="0" w:line="240" w:lineRule="auto"/>
      <w:ind w:left="0" w:firstLine="0"/>
    </w:pPr>
    <w:rPr>
      <w:rFonts w:ascii="Calibri" w:eastAsia="新細明體" w:hAnsi="Calibri" w:cs="Times New Roman"/>
      <w:color w:val="auto"/>
      <w:kern w:val="0"/>
      <w:sz w:val="20"/>
      <w:szCs w:val="20"/>
      <w:lang w:val="x-none" w:eastAsia="x-none"/>
    </w:rPr>
  </w:style>
  <w:style w:type="character" w:customStyle="1" w:styleId="a9">
    <w:name w:val="標號 字元"/>
    <w:link w:val="a8"/>
    <w:uiPriority w:val="35"/>
    <w:rsid w:val="00F04A2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F0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R8QKGj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2019-03-05T02:37:00Z</dcterms:created>
  <dcterms:modified xsi:type="dcterms:W3CDTF">2019-03-05T03:58:00Z</dcterms:modified>
</cp:coreProperties>
</file>