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Default="00403118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墾丁國家公園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大事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（</w:t>
      </w:r>
      <w:r w:rsidR="00513B01">
        <w:rPr>
          <w:rFonts w:ascii="標楷體" w:eastAsia="標楷體" w:hAnsi="標楷體" w:hint="eastAsia"/>
          <w:b/>
          <w:sz w:val="40"/>
          <w:szCs w:val="40"/>
        </w:rPr>
        <w:t>7</w:t>
      </w:r>
      <w:r w:rsidR="000C40E2">
        <w:rPr>
          <w:rFonts w:ascii="標楷體" w:eastAsia="標楷體" w:hAnsi="標楷體" w:hint="eastAsia"/>
          <w:b/>
          <w:sz w:val="40"/>
          <w:szCs w:val="40"/>
        </w:rPr>
        <w:t>9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年）</w:t>
      </w:r>
    </w:p>
    <w:p w:rsidR="00513B01" w:rsidRDefault="00513B01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0887" w:rsidRDefault="00EA0887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0C40E2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79.01.10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2個月前台大副教授戴昌鳳接受臺電委託進行核三廠出水口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右側淺灣之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珊瑚移植試驗，當初移植之29棵石珊瑚，經墾丁國家公園管理處保育課長鄒燦陽潛水了解，證實全部存活。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鄒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課長同時表示如果沒有熱污染，過去白化死亡之珊瑚可以恢復舊觀。</w:t>
            </w:r>
          </w:p>
        </w:tc>
      </w:tr>
      <w:tr w:rsidR="000C40E2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79.06.05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由於梅雨季節來臨，恆春地區雨勢不斷，40公頃廣的南仁湖水暴漲，加上雨水沖刷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土堤而於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前晚決堤，湖水流失近一半，墾丁國家公園管理處隨即大量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僱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工以砂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包阻堤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進行搶修，並表示2～3天可完成搶修工作。</w:t>
            </w:r>
          </w:p>
        </w:tc>
      </w:tr>
      <w:tr w:rsidR="000C40E2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79.07.12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海灘清潔活動將南下到墾丁，</w:t>
            </w:r>
            <w:r w:rsidRPr="003807D4">
              <w:rPr>
                <w:rFonts w:ascii="標楷體" w:eastAsia="標楷體" w:hAnsi="標楷體"/>
                <w:kern w:val="0"/>
              </w:rPr>
              <w:t>7</w:t>
            </w:r>
            <w:r w:rsidRPr="003807D4">
              <w:rPr>
                <w:rFonts w:ascii="標楷體" w:eastAsia="標楷體" w:hAnsi="標楷體" w:hint="eastAsia"/>
                <w:kern w:val="0"/>
              </w:rPr>
              <w:t>月</w:t>
            </w:r>
            <w:r w:rsidRPr="003807D4">
              <w:rPr>
                <w:rFonts w:ascii="標楷體" w:eastAsia="標楷體" w:hAnsi="標楷體"/>
                <w:kern w:val="0"/>
              </w:rPr>
              <w:t>15</w:t>
            </w:r>
            <w:r w:rsidRPr="003807D4">
              <w:rPr>
                <w:rFonts w:ascii="標楷體" w:eastAsia="標楷體" w:hAnsi="標楷體" w:hint="eastAsia"/>
                <w:kern w:val="0"/>
              </w:rPr>
              <w:t>日在墾丁舉行「到墾丁，別忘了做環保」活動，將有</w:t>
            </w:r>
            <w:r w:rsidRPr="003807D4">
              <w:rPr>
                <w:rFonts w:ascii="標楷體" w:eastAsia="標楷體" w:hAnsi="標楷體"/>
                <w:kern w:val="0"/>
              </w:rPr>
              <w:t>500</w:t>
            </w:r>
            <w:r w:rsidRPr="003807D4">
              <w:rPr>
                <w:rFonts w:ascii="標楷體" w:eastAsia="標楷體" w:hAnsi="標楷體" w:hint="eastAsia"/>
                <w:kern w:val="0"/>
              </w:rPr>
              <w:t>人同時進行清潔海灘的工作。</w:t>
            </w:r>
          </w:p>
        </w:tc>
      </w:tr>
      <w:tr w:rsidR="000C40E2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79.10.07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由於天氣影響，參加民生報「墾丁國家公園賞鳥」活動的朋友們10月</w:t>
            </w:r>
            <w:r w:rsidRPr="003807D4">
              <w:rPr>
                <w:rFonts w:ascii="標楷體" w:eastAsia="標楷體" w:hAnsi="標楷體"/>
                <w:kern w:val="0"/>
              </w:rPr>
              <w:t>6</w:t>
            </w:r>
            <w:r w:rsidRPr="003807D4">
              <w:rPr>
                <w:rFonts w:ascii="標楷體" w:eastAsia="標楷體" w:hAnsi="標楷體" w:hint="eastAsia"/>
                <w:kern w:val="0"/>
              </w:rPr>
              <w:t>日未能觀賞到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群鷹蔽空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的壯觀場面。但在資深鳥友黃博仁生動的解說下，</w:t>
            </w:r>
            <w:r w:rsidRPr="003807D4">
              <w:rPr>
                <w:rFonts w:ascii="標楷體" w:eastAsia="標楷體" w:hAnsi="標楷體"/>
                <w:kern w:val="0"/>
              </w:rPr>
              <w:t>25</w:t>
            </w:r>
            <w:r w:rsidRPr="003807D4">
              <w:rPr>
                <w:rFonts w:ascii="標楷體" w:eastAsia="標楷體" w:hAnsi="標楷體" w:hint="eastAsia"/>
                <w:kern w:val="0"/>
              </w:rPr>
              <w:t>名大小朋友在滿州里德橋度過了一個難忘的下午。</w:t>
            </w:r>
          </w:p>
        </w:tc>
      </w:tr>
      <w:tr w:rsidR="000C40E2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79.10.13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40E2" w:rsidRPr="003807D4" w:rsidRDefault="000C40E2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灰面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鷲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這2天在屏東滿州鄉大舉過境，當地</w:t>
            </w:r>
            <w:proofErr w:type="gramStart"/>
            <w:r w:rsidRPr="003807D4">
              <w:rPr>
                <w:rFonts w:ascii="標楷體" w:eastAsia="標楷體" w:hAnsi="標楷體" w:hint="eastAsia"/>
                <w:kern w:val="0"/>
              </w:rPr>
              <w:t>捕灰面鷲的獵風</w:t>
            </w:r>
            <w:proofErr w:type="gramEnd"/>
            <w:r w:rsidRPr="003807D4">
              <w:rPr>
                <w:rFonts w:ascii="標楷體" w:eastAsia="標楷體" w:hAnsi="標楷體" w:hint="eastAsia"/>
                <w:kern w:val="0"/>
              </w:rPr>
              <w:t>也開始吹起；墾丁國家公園警察隊連日摸黑出擊都無所獲，只發現幾名手持燈光、彈弓的當地民眾，未能人贓俱獲。</w:t>
            </w:r>
          </w:p>
        </w:tc>
      </w:tr>
    </w:tbl>
    <w:p w:rsidR="00813841" w:rsidRPr="009B4DD1" w:rsidRDefault="00813841" w:rsidP="005B7764">
      <w:pPr>
        <w:spacing w:line="360" w:lineRule="exact"/>
      </w:pPr>
      <w:bookmarkStart w:id="0" w:name="_GoBack"/>
      <w:bookmarkEnd w:id="0"/>
    </w:p>
    <w:sectPr w:rsidR="00813841" w:rsidRPr="009B4DD1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8C" w:rsidRDefault="00F65E8C" w:rsidP="00813841">
      <w:r>
        <w:separator/>
      </w:r>
    </w:p>
  </w:endnote>
  <w:endnote w:type="continuationSeparator" w:id="0">
    <w:p w:rsidR="00F65E8C" w:rsidRDefault="00F65E8C" w:rsidP="008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8C" w:rsidRDefault="00F65E8C" w:rsidP="00813841">
      <w:r>
        <w:separator/>
      </w:r>
    </w:p>
  </w:footnote>
  <w:footnote w:type="continuationSeparator" w:id="0">
    <w:p w:rsidR="00F65E8C" w:rsidRDefault="00F65E8C" w:rsidP="008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4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8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1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2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13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5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0C40E2"/>
    <w:rsid w:val="003D5D14"/>
    <w:rsid w:val="00403118"/>
    <w:rsid w:val="005003A1"/>
    <w:rsid w:val="00513B01"/>
    <w:rsid w:val="005B7764"/>
    <w:rsid w:val="00633B87"/>
    <w:rsid w:val="00813841"/>
    <w:rsid w:val="0086122C"/>
    <w:rsid w:val="009B4DD1"/>
    <w:rsid w:val="00A473CC"/>
    <w:rsid w:val="00C61FCD"/>
    <w:rsid w:val="00E575F4"/>
    <w:rsid w:val="00EA0887"/>
    <w:rsid w:val="00F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2</cp:revision>
  <dcterms:created xsi:type="dcterms:W3CDTF">2017-04-21T03:17:00Z</dcterms:created>
  <dcterms:modified xsi:type="dcterms:W3CDTF">2017-04-21T03:17:00Z</dcterms:modified>
</cp:coreProperties>
</file>